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2DA" w:rsidRPr="006E37A7" w:rsidRDefault="003952DA" w:rsidP="003952DA">
      <w:pPr>
        <w:pStyle w:val="Heading1"/>
        <w:rPr>
          <w:rFonts w:eastAsia="Times New Roman"/>
          <w:sz w:val="32"/>
          <w:szCs w:val="32"/>
          <w:lang w:val="en-US"/>
        </w:rPr>
      </w:pPr>
      <w:r w:rsidRPr="006E37A7">
        <w:rPr>
          <w:rFonts w:eastAsia="Times New Roman"/>
          <w:sz w:val="32"/>
          <w:szCs w:val="32"/>
          <w:lang w:val="en-US"/>
        </w:rPr>
        <w:t xml:space="preserve">Terms and conditions for the </w:t>
      </w:r>
      <w:r>
        <w:rPr>
          <w:rFonts w:eastAsia="Times New Roman"/>
          <w:sz w:val="32"/>
          <w:szCs w:val="32"/>
          <w:lang w:val="en-US"/>
        </w:rPr>
        <w:t xml:space="preserve">Honorary </w:t>
      </w:r>
      <w:r w:rsidRPr="006E37A7">
        <w:rPr>
          <w:rFonts w:eastAsia="Times New Roman"/>
          <w:sz w:val="32"/>
          <w:szCs w:val="32"/>
          <w:lang w:val="en-US"/>
        </w:rPr>
        <w:t xml:space="preserve">Research Fellowship Scheme </w:t>
      </w:r>
    </w:p>
    <w:p w:rsidR="003952DA" w:rsidRDefault="003952DA" w:rsidP="003952DA">
      <w:pPr>
        <w:suppressAutoHyphens/>
        <w:spacing w:line="240" w:lineRule="auto"/>
        <w:jc w:val="both"/>
        <w:rPr>
          <w:rFonts w:eastAsia="Times New Roman" w:cs="Arial"/>
          <w:b/>
          <w:spacing w:val="-3"/>
          <w:sz w:val="20"/>
          <w:szCs w:val="20"/>
          <w:lang w:val="en-US"/>
        </w:rPr>
      </w:pPr>
    </w:p>
    <w:p w:rsidR="00BC3AB3" w:rsidRPr="00966657" w:rsidRDefault="00BC3AB3" w:rsidP="00BC3AB3">
      <w:pPr>
        <w:suppressAutoHyphens/>
        <w:spacing w:line="240" w:lineRule="auto"/>
        <w:jc w:val="both"/>
        <w:rPr>
          <w:rFonts w:eastAsia="Times New Roman" w:cs="Arial"/>
          <w:b/>
          <w:color w:val="auto"/>
          <w:spacing w:val="-3"/>
          <w:lang w:val="en-US"/>
        </w:rPr>
      </w:pPr>
      <w:r w:rsidRPr="00966657">
        <w:rPr>
          <w:rFonts w:eastAsia="Times New Roman" w:cs="Arial"/>
          <w:b/>
          <w:color w:val="auto"/>
          <w:spacing w:val="-3"/>
          <w:lang w:val="en-US"/>
        </w:rPr>
        <w:t>Introduction</w:t>
      </w:r>
    </w:p>
    <w:p w:rsidR="00BC3AB3" w:rsidRPr="00E342A8" w:rsidRDefault="00BC3AB3" w:rsidP="003952DA">
      <w:pPr>
        <w:suppressAutoHyphens/>
        <w:spacing w:line="240" w:lineRule="auto"/>
        <w:jc w:val="both"/>
        <w:rPr>
          <w:rFonts w:eastAsia="Times New Roman" w:cs="Arial"/>
          <w:b/>
          <w:spacing w:val="-3"/>
          <w:sz w:val="20"/>
          <w:szCs w:val="20"/>
          <w:lang w:val="en-US"/>
        </w:rPr>
      </w:pPr>
    </w:p>
    <w:p w:rsidR="00BC3AB3" w:rsidRPr="00BC3AB3" w:rsidRDefault="00BC3AB3" w:rsidP="00BC3AB3">
      <w:pPr>
        <w:rPr>
          <w:rFonts w:cs="Arial"/>
          <w:sz w:val="24"/>
          <w:szCs w:val="24"/>
        </w:rPr>
      </w:pPr>
      <w:r w:rsidRPr="00BC3AB3">
        <w:rPr>
          <w:rFonts w:cs="Arial"/>
          <w:sz w:val="24"/>
          <w:szCs w:val="24"/>
        </w:rPr>
        <w:t xml:space="preserve">Members of the College who are applying for an RCS England One Year Surgical Research Fellowship who successfully secure alternative funding to support their first significant research project may be eligible to be awarded an RCS England Honorary Research Fellowship.  Applications for an Honorary research fellowship are subject to the same review process as a funded fellowship application, with peer reviewers and the panel for Viva Day not being aware of the applicant’s alternative funding. </w:t>
      </w:r>
      <w:r w:rsidR="00291CE0">
        <w:rPr>
          <w:rFonts w:cs="Arial"/>
          <w:sz w:val="24"/>
          <w:szCs w:val="24"/>
        </w:rPr>
        <w:t xml:space="preserve">  Successful applicants will need to seek approval from their funding provider. </w:t>
      </w:r>
    </w:p>
    <w:p w:rsidR="005E3D74" w:rsidRDefault="005E3D74" w:rsidP="003952DA">
      <w:pPr>
        <w:suppressAutoHyphens/>
        <w:spacing w:line="240" w:lineRule="auto"/>
        <w:jc w:val="both"/>
        <w:rPr>
          <w:rFonts w:eastAsia="Times New Roman" w:cs="Arial"/>
          <w:b/>
          <w:color w:val="auto"/>
          <w:spacing w:val="-3"/>
          <w:lang w:val="en-US"/>
        </w:rPr>
      </w:pPr>
    </w:p>
    <w:p w:rsidR="005E3D74" w:rsidRPr="00BC3AB3" w:rsidRDefault="005E3D74" w:rsidP="005E3D74">
      <w:pPr>
        <w:rPr>
          <w:rFonts w:eastAsiaTheme="minorHAnsi" w:cs="Arial"/>
          <w:color w:val="auto"/>
          <w:sz w:val="24"/>
          <w:szCs w:val="24"/>
        </w:rPr>
      </w:pPr>
      <w:r w:rsidRPr="00BC3AB3">
        <w:rPr>
          <w:rFonts w:cs="Arial"/>
          <w:sz w:val="24"/>
          <w:szCs w:val="24"/>
        </w:rPr>
        <w:t xml:space="preserve">Applicants may research any aspect of surgery or surgical care including basic science, diagnosis, treatment, surgical technology, or audit or issues related to DEI in surgery or healthcare provision in particular surgical research that will assist in work to address healthcare inequalities.  The main criteria for those interested in applying are to delineate important research questions, with an appropriate study design, which can be completed within the year of the fellowship.  The research can also be self-contained or part of a wider research programme.  The supervisor plays a key role in helping with the writing and structure of the application, as well as offering support during the research year. </w:t>
      </w:r>
    </w:p>
    <w:p w:rsidR="005E3D74" w:rsidRPr="00BC3AB3" w:rsidRDefault="005E3D74" w:rsidP="005E3D74">
      <w:pPr>
        <w:rPr>
          <w:rFonts w:ascii="Calibri" w:hAnsi="Calibri" w:cs="Calibri"/>
          <w:sz w:val="24"/>
          <w:szCs w:val="24"/>
        </w:rPr>
      </w:pPr>
    </w:p>
    <w:p w:rsidR="005E3D74" w:rsidRPr="00BC3AB3" w:rsidRDefault="005E3D74" w:rsidP="005E3D74">
      <w:pPr>
        <w:rPr>
          <w:rFonts w:cs="Arial"/>
          <w:sz w:val="24"/>
          <w:szCs w:val="24"/>
        </w:rPr>
      </w:pPr>
      <w:r w:rsidRPr="00BC3AB3">
        <w:rPr>
          <w:rFonts w:cs="Arial"/>
          <w:sz w:val="24"/>
          <w:szCs w:val="24"/>
        </w:rPr>
        <w:t xml:space="preserve">Applicants should ideally be registered for a higher degree and want to complete a dedicated year of research in support of their first significant research project.  A successfully awarded fellow will be eligible to attend the two day research methods course, attend the </w:t>
      </w:r>
      <w:proofErr w:type="spellStart"/>
      <w:r w:rsidRPr="00BC3AB3">
        <w:rPr>
          <w:rFonts w:cs="Arial"/>
          <w:sz w:val="24"/>
          <w:szCs w:val="24"/>
        </w:rPr>
        <w:t>Diplomates</w:t>
      </w:r>
      <w:proofErr w:type="spellEnd"/>
      <w:r w:rsidRPr="00BC3AB3">
        <w:rPr>
          <w:rFonts w:cs="Arial"/>
          <w:sz w:val="24"/>
          <w:szCs w:val="24"/>
        </w:rPr>
        <w:t xml:space="preserve"> ceremony, and take advantage of any other opportunities available to an RCS England Research Fellow that may arise. </w:t>
      </w:r>
    </w:p>
    <w:p w:rsidR="005E3D74" w:rsidRDefault="005E3D74" w:rsidP="003952DA">
      <w:pPr>
        <w:suppressAutoHyphens/>
        <w:spacing w:line="240" w:lineRule="auto"/>
        <w:jc w:val="both"/>
        <w:rPr>
          <w:rFonts w:eastAsia="Times New Roman" w:cs="Arial"/>
          <w:b/>
          <w:color w:val="auto"/>
          <w:spacing w:val="-3"/>
          <w:lang w:val="en-US"/>
        </w:rPr>
      </w:pPr>
    </w:p>
    <w:p w:rsidR="003952DA" w:rsidRDefault="007174E9" w:rsidP="003952DA">
      <w:pPr>
        <w:suppressAutoHyphens/>
        <w:spacing w:line="240" w:lineRule="auto"/>
        <w:jc w:val="both"/>
        <w:rPr>
          <w:rFonts w:eastAsia="Times New Roman" w:cs="Arial"/>
          <w:b/>
          <w:color w:val="auto"/>
          <w:spacing w:val="-3"/>
          <w:sz w:val="20"/>
          <w:szCs w:val="20"/>
          <w:lang w:val="en-US"/>
        </w:rPr>
      </w:pPr>
      <w:r w:rsidRPr="00966657">
        <w:rPr>
          <w:rFonts w:eastAsia="Times New Roman" w:cs="Arial"/>
          <w:b/>
          <w:color w:val="auto"/>
          <w:spacing w:val="-3"/>
          <w:sz w:val="20"/>
          <w:szCs w:val="20"/>
          <w:lang w:val="en-US"/>
        </w:rPr>
        <w:t>A</w:t>
      </w:r>
      <w:r w:rsidR="003952DA" w:rsidRPr="00966657">
        <w:rPr>
          <w:rFonts w:eastAsia="Times New Roman" w:cs="Arial"/>
          <w:b/>
          <w:color w:val="auto"/>
          <w:spacing w:val="-3"/>
          <w:sz w:val="20"/>
          <w:szCs w:val="20"/>
          <w:lang w:val="en-US"/>
        </w:rPr>
        <w:t>pplicants will be notified of the outcome of their application in July each year and will be asked to notify RCS England indicating their acceptance of the award and their start and completion date, within one month of receipt of the award pack.</w:t>
      </w:r>
    </w:p>
    <w:p w:rsidR="00BC3AB3" w:rsidRDefault="00BC3AB3" w:rsidP="003952DA">
      <w:pPr>
        <w:suppressAutoHyphens/>
        <w:spacing w:line="240" w:lineRule="auto"/>
        <w:jc w:val="both"/>
        <w:rPr>
          <w:rFonts w:eastAsia="Times New Roman" w:cs="Arial"/>
          <w:b/>
          <w:color w:val="auto"/>
          <w:spacing w:val="-3"/>
          <w:sz w:val="20"/>
          <w:szCs w:val="20"/>
          <w:lang w:val="en-US"/>
        </w:rPr>
      </w:pPr>
    </w:p>
    <w:p w:rsidR="00BC3AB3" w:rsidRDefault="00BC3AB3" w:rsidP="00BC3AB3">
      <w:pPr>
        <w:suppressAutoHyphens/>
        <w:spacing w:line="240" w:lineRule="auto"/>
        <w:jc w:val="both"/>
        <w:rPr>
          <w:rFonts w:eastAsia="Times New Roman" w:cs="Arial"/>
          <w:b/>
          <w:color w:val="auto"/>
          <w:spacing w:val="-3"/>
          <w:lang w:val="en-US"/>
        </w:rPr>
      </w:pPr>
      <w:r w:rsidRPr="00C17332">
        <w:rPr>
          <w:rFonts w:eastAsia="Times New Roman" w:cs="Arial"/>
          <w:b/>
          <w:color w:val="auto"/>
          <w:spacing w:val="-3"/>
          <w:lang w:val="en-US"/>
        </w:rPr>
        <w:t>Eligibility</w:t>
      </w:r>
    </w:p>
    <w:p w:rsidR="00B532A2" w:rsidRDefault="00BC3AB3" w:rsidP="00B532A2">
      <w:pPr>
        <w:suppressAutoHyphens/>
        <w:spacing w:line="240" w:lineRule="auto"/>
        <w:jc w:val="both"/>
        <w:rPr>
          <w:rFonts w:eastAsia="Times New Roman" w:cs="Arial"/>
          <w:color w:val="auto"/>
          <w:spacing w:val="-3"/>
          <w:sz w:val="20"/>
          <w:szCs w:val="20"/>
          <w:lang w:val="en-US"/>
        </w:rPr>
      </w:pPr>
      <w:r w:rsidRPr="000340A7">
        <w:rPr>
          <w:rFonts w:eastAsia="Times New Roman" w:cs="Arial"/>
          <w:color w:val="auto"/>
          <w:spacing w:val="-3"/>
          <w:sz w:val="20"/>
          <w:szCs w:val="20"/>
          <w:lang w:val="en-US"/>
        </w:rPr>
        <w:t xml:space="preserve">Subscribing trainee members of the </w:t>
      </w:r>
      <w:r>
        <w:rPr>
          <w:rFonts w:eastAsia="Times New Roman" w:cs="Arial"/>
          <w:color w:val="auto"/>
          <w:spacing w:val="-3"/>
          <w:sz w:val="20"/>
          <w:szCs w:val="20"/>
          <w:lang w:val="en-US"/>
        </w:rPr>
        <w:t>Royal College of Surgeons of England</w:t>
      </w:r>
      <w:r w:rsidRPr="000340A7">
        <w:rPr>
          <w:rFonts w:eastAsia="Times New Roman" w:cs="Arial"/>
          <w:color w:val="auto"/>
          <w:spacing w:val="-3"/>
          <w:sz w:val="20"/>
          <w:szCs w:val="20"/>
          <w:lang w:val="en-US"/>
        </w:rPr>
        <w:t xml:space="preserve"> in a training post, or trainees who have passed the MCQ papers and will sit the final MRCS examination at this College, are eligible to apply. </w:t>
      </w:r>
      <w:r>
        <w:rPr>
          <w:rFonts w:eastAsia="Times New Roman" w:cs="Arial"/>
          <w:color w:val="auto"/>
          <w:spacing w:val="-3"/>
          <w:sz w:val="20"/>
          <w:szCs w:val="20"/>
          <w:lang w:val="en-US"/>
        </w:rPr>
        <w:t xml:space="preserve"> </w:t>
      </w:r>
      <w:r w:rsidR="00B532A2">
        <w:rPr>
          <w:rFonts w:eastAsia="Times New Roman" w:cs="Arial"/>
          <w:color w:val="auto"/>
          <w:spacing w:val="-3"/>
          <w:sz w:val="20"/>
          <w:szCs w:val="20"/>
          <w:lang w:val="en-US"/>
        </w:rPr>
        <w:t xml:space="preserve">SAS Surgeon members of the College </w:t>
      </w:r>
      <w:r w:rsidR="00B532A2" w:rsidRPr="000340A7">
        <w:rPr>
          <w:rFonts w:eastAsia="Times New Roman" w:cs="Arial"/>
          <w:color w:val="auto"/>
          <w:spacing w:val="-3"/>
          <w:sz w:val="20"/>
          <w:szCs w:val="20"/>
          <w:lang w:val="en-US"/>
        </w:rPr>
        <w:t xml:space="preserve">are </w:t>
      </w:r>
      <w:r w:rsidR="00B532A2">
        <w:rPr>
          <w:rFonts w:eastAsia="Times New Roman" w:cs="Arial"/>
          <w:color w:val="auto"/>
          <w:spacing w:val="-3"/>
          <w:sz w:val="20"/>
          <w:szCs w:val="20"/>
          <w:lang w:val="en-US"/>
        </w:rPr>
        <w:t xml:space="preserve">also </w:t>
      </w:r>
      <w:r w:rsidR="00B532A2" w:rsidRPr="000340A7">
        <w:rPr>
          <w:rFonts w:eastAsia="Times New Roman" w:cs="Arial"/>
          <w:color w:val="auto"/>
          <w:spacing w:val="-3"/>
          <w:sz w:val="20"/>
          <w:szCs w:val="20"/>
          <w:lang w:val="en-US"/>
        </w:rPr>
        <w:t xml:space="preserve">eligible to apply, but maximum salary point cannot exceed ST6-8, Nodal point 5 on the </w:t>
      </w:r>
      <w:r w:rsidR="00944C3A">
        <w:rPr>
          <w:rFonts w:eastAsia="Times New Roman" w:cs="Arial"/>
          <w:color w:val="auto"/>
          <w:spacing w:val="-3"/>
          <w:sz w:val="20"/>
          <w:szCs w:val="20"/>
          <w:lang w:val="en-US"/>
        </w:rPr>
        <w:t xml:space="preserve">resident </w:t>
      </w:r>
      <w:r w:rsidR="00B532A2" w:rsidRPr="000340A7">
        <w:rPr>
          <w:rFonts w:eastAsia="Times New Roman" w:cs="Arial"/>
          <w:color w:val="auto"/>
          <w:spacing w:val="-3"/>
          <w:sz w:val="20"/>
          <w:szCs w:val="20"/>
          <w:lang w:val="en-US"/>
        </w:rPr>
        <w:t>doctor pay scale.</w:t>
      </w:r>
    </w:p>
    <w:p w:rsidR="00944C3A" w:rsidRDefault="00944C3A" w:rsidP="00B532A2">
      <w:pPr>
        <w:suppressAutoHyphens/>
        <w:spacing w:line="240" w:lineRule="auto"/>
        <w:jc w:val="both"/>
        <w:rPr>
          <w:rFonts w:eastAsia="Times New Roman" w:cs="Arial"/>
          <w:color w:val="auto"/>
          <w:spacing w:val="-3"/>
          <w:sz w:val="20"/>
          <w:szCs w:val="20"/>
          <w:lang w:val="en-US"/>
        </w:rPr>
      </w:pPr>
    </w:p>
    <w:p w:rsidR="00944C3A" w:rsidRPr="00F02C5B" w:rsidRDefault="00944C3A" w:rsidP="00944C3A">
      <w:pPr>
        <w:suppressAutoHyphens/>
        <w:spacing w:line="240" w:lineRule="auto"/>
        <w:jc w:val="both"/>
        <w:rPr>
          <w:rFonts w:eastAsia="Times New Roman" w:cs="Arial"/>
          <w:b/>
          <w:color w:val="auto"/>
          <w:spacing w:val="-3"/>
          <w:sz w:val="20"/>
          <w:szCs w:val="20"/>
          <w:lang w:val="en-US"/>
        </w:rPr>
      </w:pPr>
      <w:r w:rsidRPr="00F02C5B">
        <w:rPr>
          <w:rFonts w:eastAsia="Times New Roman" w:cs="Arial"/>
          <w:b/>
          <w:color w:val="auto"/>
          <w:spacing w:val="-3"/>
          <w:sz w:val="20"/>
          <w:szCs w:val="20"/>
          <w:lang w:val="en-US"/>
        </w:rPr>
        <w:t>RCS England membership status</w:t>
      </w:r>
    </w:p>
    <w:p w:rsidR="00944C3A" w:rsidRDefault="00944C3A" w:rsidP="00944C3A">
      <w:pPr>
        <w:suppressAutoHyphens/>
        <w:spacing w:line="240" w:lineRule="auto"/>
        <w:jc w:val="both"/>
        <w:rPr>
          <w:color w:val="auto"/>
          <w:spacing w:val="-3"/>
          <w:sz w:val="20"/>
          <w:szCs w:val="20"/>
          <w:lang w:val="en-US"/>
        </w:rPr>
      </w:pPr>
      <w:r w:rsidRPr="00F02C5B">
        <w:rPr>
          <w:rFonts w:eastAsia="Times New Roman" w:cs="Arial"/>
          <w:color w:val="auto"/>
          <w:spacing w:val="-3"/>
          <w:sz w:val="20"/>
          <w:szCs w:val="20"/>
          <w:lang w:val="en-US"/>
        </w:rPr>
        <w:t xml:space="preserve">Membership subscription must remain up to date from application through to at least the end of the fellowship period   </w:t>
      </w:r>
    </w:p>
    <w:p w:rsidR="00944C3A" w:rsidRPr="00F02C5B" w:rsidRDefault="00944C3A" w:rsidP="00944C3A">
      <w:pPr>
        <w:jc w:val="both"/>
        <w:rPr>
          <w:color w:val="auto"/>
          <w:spacing w:val="-3"/>
          <w:sz w:val="20"/>
          <w:szCs w:val="20"/>
          <w:lang w:val="en-US"/>
        </w:rPr>
      </w:pPr>
      <w:r w:rsidRPr="00F02C5B">
        <w:rPr>
          <w:color w:val="auto"/>
          <w:spacing w:val="-3"/>
          <w:sz w:val="20"/>
          <w:szCs w:val="20"/>
          <w:lang w:val="en-US"/>
        </w:rPr>
        <w:t xml:space="preserve">Membership subscription will need to remain up to date in order for the fellow to be considered for any other benefits, prizes or opportunities that may arise for an RCS England research fellow beyond the fellowship term. </w:t>
      </w:r>
    </w:p>
    <w:p w:rsidR="003952DA" w:rsidRPr="00944C3A" w:rsidRDefault="003952DA" w:rsidP="003952DA">
      <w:pPr>
        <w:suppressAutoHyphens/>
        <w:spacing w:line="240" w:lineRule="auto"/>
        <w:jc w:val="both"/>
        <w:rPr>
          <w:rFonts w:eastAsia="Times New Roman" w:cs="Arial"/>
          <w:b/>
          <w:color w:val="auto"/>
          <w:spacing w:val="-3"/>
          <w:sz w:val="20"/>
          <w:szCs w:val="20"/>
          <w:lang w:val="en-US"/>
        </w:rPr>
      </w:pPr>
      <w:r w:rsidRPr="00944C3A">
        <w:rPr>
          <w:rFonts w:eastAsia="Times New Roman" w:cs="Arial"/>
          <w:b/>
          <w:color w:val="auto"/>
          <w:spacing w:val="-3"/>
          <w:sz w:val="20"/>
          <w:szCs w:val="20"/>
          <w:lang w:val="en-US"/>
        </w:rPr>
        <w:lastRenderedPageBreak/>
        <w:t>Period of Support</w:t>
      </w:r>
    </w:p>
    <w:p w:rsidR="003952DA" w:rsidRPr="00944C3A" w:rsidRDefault="003952DA" w:rsidP="003952DA">
      <w:pPr>
        <w:suppressAutoHyphens/>
        <w:spacing w:line="240" w:lineRule="auto"/>
        <w:jc w:val="both"/>
        <w:rPr>
          <w:rFonts w:eastAsia="Times New Roman" w:cs="Arial"/>
          <w:color w:val="auto"/>
          <w:spacing w:val="-3"/>
          <w:sz w:val="20"/>
          <w:szCs w:val="20"/>
          <w:lang w:val="en-US"/>
        </w:rPr>
      </w:pPr>
      <w:r w:rsidRPr="00944C3A">
        <w:rPr>
          <w:rFonts w:eastAsia="Times New Roman" w:cs="Arial"/>
          <w:color w:val="auto"/>
          <w:spacing w:val="-3"/>
          <w:sz w:val="20"/>
          <w:szCs w:val="20"/>
          <w:lang w:val="en-US"/>
        </w:rPr>
        <w:t xml:space="preserve">Fellowships will normally be held for one year, with the start date being within 6 months of the date of award. Whenever possible, the Fellowship year should be held during a year’s leave of absence from a </w:t>
      </w:r>
      <w:r w:rsidRPr="00944C3A">
        <w:rPr>
          <w:rFonts w:eastAsia="Times New Roman" w:cs="Arial"/>
          <w:color w:val="auto"/>
          <w:spacing w:val="-3"/>
          <w:sz w:val="20"/>
          <w:szCs w:val="20"/>
        </w:rPr>
        <w:t>recognised</w:t>
      </w:r>
      <w:r w:rsidRPr="00944C3A">
        <w:rPr>
          <w:rFonts w:eastAsia="Times New Roman" w:cs="Arial"/>
          <w:color w:val="auto"/>
          <w:spacing w:val="-3"/>
          <w:sz w:val="20"/>
          <w:szCs w:val="20"/>
          <w:lang w:val="en-US"/>
        </w:rPr>
        <w:t xml:space="preserve"> basic or higher surgical training scheme, so that the applicant has a known position to which to </w:t>
      </w:r>
      <w:r w:rsidRPr="00944C3A">
        <w:rPr>
          <w:rFonts w:eastAsia="Times New Roman" w:cs="Arial"/>
          <w:color w:val="auto"/>
          <w:spacing w:val="-3"/>
          <w:sz w:val="20"/>
          <w:szCs w:val="20"/>
        </w:rPr>
        <w:t>return</w:t>
      </w:r>
      <w:r w:rsidRPr="00944C3A">
        <w:rPr>
          <w:rFonts w:eastAsia="Times New Roman" w:cs="Arial"/>
          <w:color w:val="auto"/>
          <w:spacing w:val="-3"/>
          <w:sz w:val="20"/>
          <w:szCs w:val="20"/>
          <w:lang w:val="en-US"/>
        </w:rPr>
        <w:t xml:space="preserve"> afterwards. Fellow</w:t>
      </w:r>
      <w:bookmarkStart w:id="0" w:name="_GoBack"/>
      <w:bookmarkEnd w:id="0"/>
      <w:r w:rsidRPr="00944C3A">
        <w:rPr>
          <w:rFonts w:eastAsia="Times New Roman" w:cs="Arial"/>
          <w:color w:val="auto"/>
          <w:spacing w:val="-3"/>
          <w:sz w:val="20"/>
          <w:szCs w:val="20"/>
          <w:lang w:val="en-US"/>
        </w:rPr>
        <w:t>ships are not renewable.</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p>
    <w:p w:rsidR="003952DA" w:rsidRPr="00966657" w:rsidRDefault="003952DA" w:rsidP="003952DA">
      <w:pPr>
        <w:keepNext/>
        <w:suppressAutoHyphens/>
        <w:spacing w:line="240" w:lineRule="auto"/>
        <w:jc w:val="both"/>
        <w:outlineLvl w:val="0"/>
        <w:rPr>
          <w:rFonts w:eastAsia="Times New Roman" w:cs="Arial"/>
          <w:b/>
          <w:color w:val="auto"/>
          <w:spacing w:val="-3"/>
        </w:rPr>
      </w:pPr>
      <w:r w:rsidRPr="00966657">
        <w:rPr>
          <w:rFonts w:eastAsia="Times New Roman" w:cs="Arial"/>
          <w:b/>
          <w:color w:val="auto"/>
          <w:spacing w:val="-3"/>
        </w:rPr>
        <w:t>Employment Status</w:t>
      </w:r>
    </w:p>
    <w:p w:rsidR="003952DA" w:rsidRPr="00966657" w:rsidRDefault="003952DA" w:rsidP="003952DA">
      <w:pPr>
        <w:tabs>
          <w:tab w:val="left" w:pos="-720"/>
          <w:tab w:val="left" w:pos="0"/>
        </w:tabs>
        <w:suppressAutoHyphens/>
        <w:spacing w:line="240" w:lineRule="auto"/>
        <w:jc w:val="both"/>
        <w:rPr>
          <w:rFonts w:eastAsia="Times New Roman" w:cs="Arial"/>
          <w:b/>
          <w:color w:val="auto"/>
          <w:spacing w:val="-3"/>
          <w:sz w:val="20"/>
          <w:szCs w:val="20"/>
        </w:rPr>
      </w:pPr>
    </w:p>
    <w:p w:rsidR="003952DA" w:rsidRPr="00966657" w:rsidRDefault="003952DA" w:rsidP="003952DA">
      <w:pPr>
        <w:suppressAutoHyphens/>
        <w:spacing w:line="240" w:lineRule="auto"/>
        <w:jc w:val="both"/>
        <w:rPr>
          <w:rFonts w:eastAsia="Times New Roman" w:cs="Arial"/>
          <w:color w:val="auto"/>
          <w:spacing w:val="-3"/>
          <w:sz w:val="20"/>
          <w:szCs w:val="20"/>
          <w:lang w:val="en-US"/>
        </w:rPr>
      </w:pPr>
      <w:r w:rsidRPr="00966657">
        <w:rPr>
          <w:rFonts w:eastAsia="Times New Roman" w:cs="Arial"/>
          <w:b/>
          <w:color w:val="auto"/>
          <w:spacing w:val="-3"/>
          <w:sz w:val="20"/>
          <w:szCs w:val="20"/>
          <w:lang w:val="en-US"/>
        </w:rPr>
        <w:t>Conditions for Application</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r w:rsidRPr="00966657">
        <w:rPr>
          <w:rFonts w:eastAsia="Times New Roman" w:cs="Arial"/>
          <w:color w:val="auto"/>
          <w:spacing w:val="-3"/>
          <w:sz w:val="20"/>
          <w:szCs w:val="20"/>
          <w:lang w:val="en-US"/>
        </w:rPr>
        <w:t xml:space="preserve">Applications and Research Fellowship awards are made on the understanding that the host </w:t>
      </w:r>
      <w:proofErr w:type="spellStart"/>
      <w:r w:rsidRPr="00966657">
        <w:rPr>
          <w:rFonts w:eastAsia="Times New Roman" w:cs="Arial"/>
          <w:color w:val="auto"/>
          <w:spacing w:val="-3"/>
          <w:sz w:val="20"/>
          <w:szCs w:val="20"/>
          <w:lang w:val="en-US"/>
        </w:rPr>
        <w:t>centre</w:t>
      </w:r>
      <w:proofErr w:type="spellEnd"/>
      <w:r w:rsidRPr="00966657">
        <w:rPr>
          <w:rFonts w:eastAsia="Times New Roman" w:cs="Arial"/>
          <w:color w:val="auto"/>
          <w:spacing w:val="-3"/>
          <w:sz w:val="20"/>
          <w:szCs w:val="20"/>
          <w:lang w:val="en-US"/>
        </w:rPr>
        <w:t>, the supervisor and the applicant agree to accept the regulations and conditions relating to the scheme and any amendments issued during the course of the award.</w:t>
      </w:r>
      <w:r w:rsidR="0036781A">
        <w:rPr>
          <w:rFonts w:eastAsia="Times New Roman" w:cs="Arial"/>
          <w:color w:val="auto"/>
          <w:spacing w:val="-3"/>
          <w:sz w:val="20"/>
          <w:szCs w:val="20"/>
          <w:lang w:val="en-US"/>
        </w:rPr>
        <w:t xml:space="preserve"> The Honorary Research Fellow must seek approval from the funder who is providing financial support for their research, before applying for an </w:t>
      </w:r>
      <w:proofErr w:type="gramStart"/>
      <w:r w:rsidR="0036781A">
        <w:rPr>
          <w:rFonts w:eastAsia="Times New Roman" w:cs="Arial"/>
          <w:color w:val="auto"/>
          <w:spacing w:val="-3"/>
          <w:sz w:val="20"/>
          <w:szCs w:val="20"/>
          <w:lang w:val="en-US"/>
        </w:rPr>
        <w:t>Honorary</w:t>
      </w:r>
      <w:proofErr w:type="gramEnd"/>
      <w:r w:rsidR="0036781A">
        <w:rPr>
          <w:rFonts w:eastAsia="Times New Roman" w:cs="Arial"/>
          <w:color w:val="auto"/>
          <w:spacing w:val="-3"/>
          <w:sz w:val="20"/>
          <w:szCs w:val="20"/>
          <w:lang w:val="en-US"/>
        </w:rPr>
        <w:t xml:space="preserve"> fellowship. </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p>
    <w:p w:rsidR="003952DA" w:rsidRPr="00966657" w:rsidRDefault="003952DA" w:rsidP="003952DA">
      <w:pPr>
        <w:spacing w:line="240" w:lineRule="auto"/>
        <w:rPr>
          <w:rFonts w:eastAsia="Times New Roman" w:cs="Arial"/>
          <w:b/>
          <w:color w:val="auto"/>
          <w:sz w:val="20"/>
          <w:szCs w:val="20"/>
        </w:rPr>
      </w:pPr>
      <w:r w:rsidRPr="00966657">
        <w:rPr>
          <w:rFonts w:eastAsia="Times New Roman" w:cs="Arial"/>
          <w:b/>
          <w:color w:val="auto"/>
          <w:sz w:val="20"/>
          <w:szCs w:val="20"/>
        </w:rPr>
        <w:t>Clinical Trials</w:t>
      </w:r>
    </w:p>
    <w:p w:rsidR="003952DA" w:rsidRPr="00966657" w:rsidRDefault="003952DA" w:rsidP="003952DA">
      <w:pPr>
        <w:spacing w:line="240" w:lineRule="auto"/>
        <w:rPr>
          <w:rFonts w:eastAsia="Times New Roman" w:cs="Arial"/>
          <w:color w:val="auto"/>
          <w:sz w:val="20"/>
          <w:szCs w:val="20"/>
        </w:rPr>
      </w:pPr>
      <w:r w:rsidRPr="00966657">
        <w:rPr>
          <w:rFonts w:eastAsia="Times New Roman" w:cs="Arial"/>
          <w:color w:val="auto"/>
          <w:sz w:val="20"/>
          <w:szCs w:val="20"/>
        </w:rPr>
        <w:t>RCS</w:t>
      </w:r>
      <w:r w:rsidR="007174E9" w:rsidRPr="00966657">
        <w:rPr>
          <w:rFonts w:eastAsia="Times New Roman" w:cs="Arial"/>
          <w:color w:val="auto"/>
          <w:sz w:val="20"/>
          <w:szCs w:val="20"/>
        </w:rPr>
        <w:t xml:space="preserve"> England</w:t>
      </w:r>
      <w:r w:rsidRPr="00966657">
        <w:rPr>
          <w:rFonts w:eastAsia="Times New Roman" w:cs="Arial"/>
          <w:color w:val="auto"/>
          <w:sz w:val="20"/>
          <w:szCs w:val="20"/>
        </w:rPr>
        <w:t xml:space="preserve"> is keen to engage more proactively in surgical trials and during the year, the Research Fellow may be asked to participate, for example, by recruiting patients to such trials.</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p>
    <w:p w:rsidR="003952DA" w:rsidRPr="00966657" w:rsidRDefault="003952DA" w:rsidP="003952DA">
      <w:pPr>
        <w:spacing w:line="240" w:lineRule="auto"/>
        <w:rPr>
          <w:rFonts w:eastAsia="Times New Roman" w:cs="Arial"/>
          <w:b/>
          <w:color w:val="auto"/>
          <w:sz w:val="20"/>
          <w:szCs w:val="20"/>
        </w:rPr>
      </w:pPr>
      <w:proofErr w:type="spellStart"/>
      <w:proofErr w:type="gramStart"/>
      <w:r w:rsidRPr="00966657">
        <w:rPr>
          <w:rFonts w:eastAsia="Times New Roman" w:cs="Arial"/>
          <w:b/>
          <w:color w:val="auto"/>
          <w:sz w:val="20"/>
          <w:szCs w:val="20"/>
        </w:rPr>
        <w:t>Diplomates</w:t>
      </w:r>
      <w:proofErr w:type="spellEnd"/>
      <w:proofErr w:type="gramEnd"/>
      <w:r w:rsidRPr="00966657">
        <w:rPr>
          <w:rFonts w:eastAsia="Times New Roman" w:cs="Arial"/>
          <w:b/>
          <w:color w:val="auto"/>
          <w:sz w:val="20"/>
          <w:szCs w:val="20"/>
        </w:rPr>
        <w:t xml:space="preserve"> day</w:t>
      </w:r>
    </w:p>
    <w:p w:rsidR="003952DA" w:rsidRPr="00966657" w:rsidRDefault="003952DA" w:rsidP="003952DA">
      <w:pPr>
        <w:spacing w:line="240" w:lineRule="auto"/>
        <w:rPr>
          <w:rFonts w:eastAsia="Times New Roman" w:cs="Arial"/>
          <w:color w:val="auto"/>
          <w:sz w:val="20"/>
          <w:szCs w:val="20"/>
        </w:rPr>
      </w:pPr>
      <w:r w:rsidRPr="00966657">
        <w:rPr>
          <w:rFonts w:eastAsia="Times New Roman" w:cs="Arial"/>
          <w:color w:val="auto"/>
          <w:sz w:val="20"/>
          <w:szCs w:val="20"/>
        </w:rPr>
        <w:t xml:space="preserve">Each Research Fellow will be expected to attend one of the biannual RCS England </w:t>
      </w:r>
      <w:proofErr w:type="spellStart"/>
      <w:r w:rsidRPr="00966657">
        <w:rPr>
          <w:rFonts w:eastAsia="Times New Roman" w:cs="Arial"/>
          <w:color w:val="auto"/>
          <w:sz w:val="20"/>
          <w:szCs w:val="20"/>
        </w:rPr>
        <w:t>Diplomates</w:t>
      </w:r>
      <w:proofErr w:type="spellEnd"/>
      <w:r w:rsidRPr="00966657">
        <w:rPr>
          <w:rFonts w:eastAsia="Times New Roman" w:cs="Arial"/>
          <w:color w:val="auto"/>
          <w:sz w:val="20"/>
          <w:szCs w:val="20"/>
        </w:rPr>
        <w:t xml:space="preserve"> Day ceremonies to receive their Research Fellowship certificate – this is the only method of receiving the certificate.</w:t>
      </w:r>
    </w:p>
    <w:p w:rsidR="003952DA" w:rsidRPr="00966657" w:rsidRDefault="003952DA" w:rsidP="003952DA">
      <w:pPr>
        <w:spacing w:line="240" w:lineRule="auto"/>
        <w:rPr>
          <w:rFonts w:eastAsia="Times New Roman" w:cs="Arial"/>
          <w:color w:val="auto"/>
          <w:sz w:val="20"/>
          <w:szCs w:val="20"/>
        </w:rPr>
      </w:pPr>
    </w:p>
    <w:p w:rsidR="003952DA" w:rsidRPr="00966657" w:rsidRDefault="003952DA" w:rsidP="003952DA">
      <w:pPr>
        <w:spacing w:line="240" w:lineRule="auto"/>
        <w:rPr>
          <w:rFonts w:eastAsia="Times New Roman" w:cs="Arial"/>
          <w:b/>
          <w:color w:val="auto"/>
          <w:sz w:val="20"/>
          <w:szCs w:val="20"/>
        </w:rPr>
      </w:pPr>
      <w:r w:rsidRPr="00966657">
        <w:rPr>
          <w:rFonts w:eastAsia="Times New Roman" w:cs="Arial"/>
          <w:b/>
          <w:color w:val="auto"/>
          <w:sz w:val="20"/>
          <w:szCs w:val="20"/>
        </w:rPr>
        <w:t>Research Methods Course</w:t>
      </w:r>
    </w:p>
    <w:p w:rsidR="003952DA" w:rsidRPr="00966657" w:rsidRDefault="003952DA" w:rsidP="003952DA">
      <w:pPr>
        <w:spacing w:line="240" w:lineRule="auto"/>
        <w:rPr>
          <w:rFonts w:eastAsia="Times New Roman" w:cs="Arial"/>
          <w:color w:val="auto"/>
          <w:sz w:val="20"/>
          <w:szCs w:val="20"/>
        </w:rPr>
      </w:pPr>
      <w:r w:rsidRPr="00966657">
        <w:rPr>
          <w:rFonts w:eastAsia="Times New Roman" w:cs="Arial"/>
          <w:color w:val="auto"/>
          <w:sz w:val="20"/>
          <w:szCs w:val="20"/>
        </w:rPr>
        <w:t>Each Research Fellow will be expected to attend the two day research methods course ru</w:t>
      </w:r>
      <w:r w:rsidR="001B5836" w:rsidRPr="00966657">
        <w:rPr>
          <w:rFonts w:eastAsia="Times New Roman" w:cs="Arial"/>
          <w:color w:val="auto"/>
          <w:sz w:val="20"/>
          <w:szCs w:val="20"/>
        </w:rPr>
        <w:t xml:space="preserve">n, and paid for, by </w:t>
      </w:r>
      <w:r w:rsidRPr="00966657">
        <w:rPr>
          <w:rFonts w:eastAsia="Times New Roman" w:cs="Arial"/>
          <w:color w:val="auto"/>
          <w:sz w:val="20"/>
          <w:szCs w:val="20"/>
        </w:rPr>
        <w:t>RCS</w:t>
      </w:r>
      <w:r w:rsidR="001B5836" w:rsidRPr="00966657">
        <w:rPr>
          <w:rFonts w:eastAsia="Times New Roman" w:cs="Arial"/>
          <w:color w:val="auto"/>
          <w:sz w:val="20"/>
          <w:szCs w:val="20"/>
        </w:rPr>
        <w:t xml:space="preserve"> England</w:t>
      </w:r>
      <w:r w:rsidRPr="00966657">
        <w:rPr>
          <w:rFonts w:eastAsia="Times New Roman" w:cs="Arial"/>
          <w:color w:val="auto"/>
          <w:sz w:val="20"/>
          <w:szCs w:val="20"/>
        </w:rPr>
        <w:t>.</w:t>
      </w:r>
    </w:p>
    <w:p w:rsidR="003952DA" w:rsidRPr="00966657" w:rsidRDefault="003952DA" w:rsidP="003952DA">
      <w:pPr>
        <w:tabs>
          <w:tab w:val="left" w:pos="-720"/>
          <w:tab w:val="left" w:pos="0"/>
        </w:tabs>
        <w:suppressAutoHyphens/>
        <w:spacing w:line="240" w:lineRule="auto"/>
        <w:jc w:val="both"/>
        <w:rPr>
          <w:rFonts w:eastAsia="Times New Roman" w:cs="Arial"/>
          <w:b/>
          <w:color w:val="auto"/>
          <w:spacing w:val="-3"/>
          <w:sz w:val="20"/>
          <w:szCs w:val="20"/>
        </w:rPr>
      </w:pPr>
    </w:p>
    <w:p w:rsidR="001B5836" w:rsidRPr="00966657" w:rsidRDefault="001B5836" w:rsidP="001B5836">
      <w:pPr>
        <w:tabs>
          <w:tab w:val="left" w:pos="720"/>
        </w:tabs>
        <w:spacing w:line="240" w:lineRule="auto"/>
        <w:ind w:left="720" w:hanging="720"/>
        <w:jc w:val="both"/>
        <w:rPr>
          <w:rFonts w:eastAsia="Times New Roman" w:cs="Arial"/>
          <w:b/>
          <w:color w:val="auto"/>
          <w:spacing w:val="-3"/>
          <w:sz w:val="20"/>
          <w:szCs w:val="20"/>
          <w:lang w:val="en-US"/>
        </w:rPr>
      </w:pPr>
      <w:r w:rsidRPr="00966657">
        <w:rPr>
          <w:rFonts w:eastAsia="Times New Roman" w:cs="Arial"/>
          <w:b/>
          <w:color w:val="auto"/>
          <w:spacing w:val="-3"/>
          <w:sz w:val="20"/>
          <w:szCs w:val="20"/>
          <w:lang w:val="en-US"/>
        </w:rPr>
        <w:t xml:space="preserve">Sick Leave </w:t>
      </w:r>
    </w:p>
    <w:p w:rsidR="001B5836" w:rsidRPr="00966657" w:rsidRDefault="001B5836" w:rsidP="001B5836">
      <w:pPr>
        <w:tabs>
          <w:tab w:val="left" w:pos="0"/>
        </w:tabs>
        <w:spacing w:line="240" w:lineRule="auto"/>
        <w:jc w:val="both"/>
        <w:rPr>
          <w:rFonts w:eastAsia="Times New Roman" w:cs="Arial"/>
          <w:color w:val="auto"/>
          <w:spacing w:val="-3"/>
          <w:sz w:val="20"/>
          <w:szCs w:val="20"/>
          <w:lang w:val="en-US"/>
        </w:rPr>
      </w:pPr>
      <w:r w:rsidRPr="00966657">
        <w:rPr>
          <w:rFonts w:eastAsia="Times New Roman" w:cs="Arial"/>
          <w:color w:val="auto"/>
          <w:spacing w:val="-3"/>
          <w:sz w:val="20"/>
          <w:szCs w:val="20"/>
          <w:lang w:val="en-US"/>
        </w:rPr>
        <w:t xml:space="preserve">Fellows will be subject to the normal conditions of service of the host </w:t>
      </w:r>
      <w:proofErr w:type="spellStart"/>
      <w:r w:rsidRPr="00966657">
        <w:rPr>
          <w:rFonts w:eastAsia="Times New Roman" w:cs="Arial"/>
          <w:color w:val="auto"/>
          <w:spacing w:val="-3"/>
          <w:sz w:val="20"/>
          <w:szCs w:val="20"/>
          <w:lang w:val="en-US"/>
        </w:rPr>
        <w:t>centre</w:t>
      </w:r>
      <w:proofErr w:type="spellEnd"/>
      <w:r w:rsidRPr="00966657">
        <w:rPr>
          <w:rFonts w:eastAsia="Times New Roman" w:cs="Arial"/>
          <w:color w:val="auto"/>
          <w:spacing w:val="-3"/>
          <w:sz w:val="20"/>
          <w:szCs w:val="20"/>
          <w:lang w:val="en-US"/>
        </w:rPr>
        <w:t xml:space="preserve"> so far as sick leave is concerned, but the Research department should be notified if a Fellow is likely to be away through illness for more than a month.  </w:t>
      </w:r>
    </w:p>
    <w:p w:rsidR="001B5836" w:rsidRPr="00966657" w:rsidRDefault="001B5836" w:rsidP="001B5836">
      <w:pPr>
        <w:tabs>
          <w:tab w:val="left" w:pos="0"/>
        </w:tabs>
        <w:spacing w:line="240" w:lineRule="auto"/>
        <w:jc w:val="both"/>
        <w:rPr>
          <w:rFonts w:eastAsia="Times New Roman" w:cs="Arial"/>
          <w:color w:val="auto"/>
          <w:spacing w:val="-3"/>
          <w:sz w:val="20"/>
          <w:szCs w:val="20"/>
          <w:lang w:val="en-US"/>
        </w:rPr>
      </w:pPr>
    </w:p>
    <w:p w:rsidR="00940381" w:rsidRPr="008B7CD4" w:rsidRDefault="00940381" w:rsidP="00940381">
      <w:pPr>
        <w:tabs>
          <w:tab w:val="left" w:pos="720"/>
        </w:tabs>
        <w:spacing w:line="240" w:lineRule="auto"/>
        <w:ind w:left="720" w:hanging="720"/>
        <w:jc w:val="both"/>
        <w:rPr>
          <w:rFonts w:eastAsia="Times New Roman" w:cs="Arial"/>
          <w:b/>
          <w:color w:val="auto"/>
          <w:spacing w:val="-3"/>
          <w:sz w:val="20"/>
          <w:szCs w:val="20"/>
          <w:lang w:val="en-US"/>
        </w:rPr>
      </w:pPr>
      <w:r>
        <w:rPr>
          <w:rFonts w:eastAsia="Times New Roman" w:cs="Arial"/>
          <w:b/>
          <w:color w:val="auto"/>
          <w:spacing w:val="-3"/>
          <w:sz w:val="20"/>
          <w:szCs w:val="20"/>
          <w:lang w:val="en-US"/>
        </w:rPr>
        <w:t>Parental Leave</w:t>
      </w:r>
    </w:p>
    <w:p w:rsidR="00940381" w:rsidRPr="008B7CD4" w:rsidRDefault="00940381" w:rsidP="00940381">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 will be subject to the normal conditions of service of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xml:space="preserve"> for </w:t>
      </w:r>
      <w:r>
        <w:rPr>
          <w:rFonts w:eastAsia="Times New Roman" w:cs="Arial"/>
          <w:color w:val="auto"/>
          <w:spacing w:val="-3"/>
          <w:sz w:val="20"/>
          <w:szCs w:val="20"/>
          <w:lang w:val="en-US"/>
        </w:rPr>
        <w:t>parental leave</w:t>
      </w:r>
      <w:r w:rsidRPr="008B7CD4">
        <w:rPr>
          <w:rFonts w:eastAsia="Times New Roman" w:cs="Arial"/>
          <w:color w:val="auto"/>
          <w:spacing w:val="-3"/>
          <w:sz w:val="20"/>
          <w:szCs w:val="20"/>
          <w:lang w:val="en-US"/>
        </w:rPr>
        <w:t xml:space="preserve">. RCS England should be notified in writing if </w:t>
      </w:r>
      <w:r>
        <w:rPr>
          <w:rFonts w:eastAsia="Times New Roman" w:cs="Arial"/>
          <w:color w:val="auto"/>
          <w:spacing w:val="-3"/>
          <w:sz w:val="20"/>
          <w:szCs w:val="20"/>
          <w:lang w:val="en-US"/>
        </w:rPr>
        <w:t>parental</w:t>
      </w:r>
      <w:r w:rsidRPr="008B7CD4">
        <w:rPr>
          <w:rFonts w:eastAsia="Times New Roman" w:cs="Arial"/>
          <w:color w:val="auto"/>
          <w:spacing w:val="-3"/>
          <w:sz w:val="20"/>
          <w:szCs w:val="20"/>
          <w:lang w:val="en-US"/>
        </w:rPr>
        <w:t xml:space="preserve"> leave is required</w:t>
      </w:r>
      <w:r>
        <w:rPr>
          <w:rFonts w:eastAsia="Times New Roman" w:cs="Arial"/>
          <w:color w:val="auto"/>
          <w:spacing w:val="-3"/>
          <w:sz w:val="20"/>
          <w:szCs w:val="20"/>
          <w:lang w:val="en-US"/>
        </w:rPr>
        <w:t>,</w:t>
      </w:r>
      <w:r w:rsidRPr="008B7CD4">
        <w:rPr>
          <w:rFonts w:eastAsia="Times New Roman" w:cs="Arial"/>
          <w:color w:val="auto"/>
          <w:spacing w:val="-3"/>
          <w:sz w:val="20"/>
          <w:szCs w:val="20"/>
          <w:lang w:val="en-US"/>
        </w:rPr>
        <w:t xml:space="preserve"> at which point further advice will be provided. </w:t>
      </w:r>
    </w:p>
    <w:p w:rsidR="00940381" w:rsidRDefault="00940381" w:rsidP="00940381">
      <w:pPr>
        <w:tabs>
          <w:tab w:val="left" w:pos="-720"/>
        </w:tabs>
        <w:suppressAutoHyphens/>
        <w:spacing w:line="240" w:lineRule="auto"/>
        <w:jc w:val="both"/>
        <w:rPr>
          <w:rFonts w:eastAsia="Times New Roman" w:cs="Arial"/>
          <w:b/>
          <w:color w:val="auto"/>
          <w:spacing w:val="-3"/>
          <w:sz w:val="20"/>
          <w:szCs w:val="20"/>
        </w:rPr>
      </w:pPr>
    </w:p>
    <w:p w:rsidR="00940381" w:rsidRDefault="00940381" w:rsidP="00940381">
      <w:pPr>
        <w:tabs>
          <w:tab w:val="left" w:pos="-720"/>
        </w:tabs>
        <w:suppressAutoHyphens/>
        <w:spacing w:line="240" w:lineRule="auto"/>
        <w:jc w:val="both"/>
        <w:rPr>
          <w:rFonts w:eastAsia="Times New Roman" w:cs="Arial"/>
          <w:b/>
          <w:color w:val="auto"/>
          <w:spacing w:val="-3"/>
          <w:sz w:val="20"/>
          <w:szCs w:val="20"/>
        </w:rPr>
      </w:pPr>
      <w:r>
        <w:rPr>
          <w:rFonts w:eastAsia="Times New Roman" w:cs="Arial"/>
          <w:b/>
          <w:color w:val="auto"/>
          <w:spacing w:val="-3"/>
          <w:sz w:val="20"/>
          <w:szCs w:val="20"/>
        </w:rPr>
        <w:t>Less than full time (LTFT) Contracts</w:t>
      </w:r>
    </w:p>
    <w:p w:rsidR="00940381" w:rsidRPr="003F305D" w:rsidRDefault="00940381" w:rsidP="00940381">
      <w:p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 xml:space="preserve">Trainees who are working in approved LTFT posts are welcomed, noting </w:t>
      </w:r>
    </w:p>
    <w:p w:rsidR="00940381" w:rsidRPr="003F305D" w:rsidRDefault="00940381" w:rsidP="00940381">
      <w:pPr>
        <w:pStyle w:val="ListParagraph"/>
        <w:numPr>
          <w:ilvl w:val="0"/>
          <w:numId w:val="1"/>
        </w:num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Their time working should be wholly focused on research – we cannot support a candidate wanting to undertake a split between research and clinical activity.</w:t>
      </w:r>
    </w:p>
    <w:p w:rsidR="00940381" w:rsidRPr="003F305D" w:rsidRDefault="00940381" w:rsidP="00940381">
      <w:pPr>
        <w:pStyle w:val="ListParagraph"/>
        <w:numPr>
          <w:ilvl w:val="0"/>
          <w:numId w:val="1"/>
        </w:num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 xml:space="preserve">The fellowship must be completed within two years. </w:t>
      </w:r>
    </w:p>
    <w:p w:rsidR="007174E9" w:rsidRPr="00966657" w:rsidRDefault="007174E9" w:rsidP="003952DA">
      <w:pPr>
        <w:tabs>
          <w:tab w:val="left" w:pos="-720"/>
        </w:tabs>
        <w:suppressAutoHyphens/>
        <w:spacing w:line="240" w:lineRule="auto"/>
        <w:jc w:val="both"/>
        <w:rPr>
          <w:rFonts w:eastAsia="Times New Roman" w:cs="Arial"/>
          <w:b/>
          <w:color w:val="auto"/>
          <w:spacing w:val="-3"/>
          <w:sz w:val="20"/>
          <w:szCs w:val="20"/>
          <w:lang w:val="en-US"/>
        </w:rPr>
      </w:pP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Honorary Clinical Contracts</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Fellows who undertake, as part of their research programme, work concerned with the care of patients are reminded that they should be in possession of an honorary clinical contract from the appropriate health authority. Responsibility for seeking such a contract will lie with the head of the department in which the Fellow is working. Should any difficul</w:t>
      </w:r>
      <w:r w:rsidR="001B5836" w:rsidRPr="00966657">
        <w:rPr>
          <w:rFonts w:eastAsia="Times New Roman" w:cs="Arial"/>
          <w:color w:val="auto"/>
          <w:spacing w:val="-3"/>
          <w:sz w:val="20"/>
          <w:szCs w:val="20"/>
        </w:rPr>
        <w:t>ties be encountered,</w:t>
      </w:r>
      <w:r w:rsidRPr="00966657">
        <w:rPr>
          <w:rFonts w:eastAsia="Times New Roman" w:cs="Arial"/>
          <w:color w:val="auto"/>
          <w:spacing w:val="-3"/>
          <w:sz w:val="20"/>
          <w:szCs w:val="20"/>
        </w:rPr>
        <w:t xml:space="preserve"> RCS </w:t>
      </w:r>
      <w:r w:rsidR="001B5836" w:rsidRPr="00966657">
        <w:rPr>
          <w:rFonts w:eastAsia="Times New Roman" w:cs="Arial"/>
          <w:color w:val="auto"/>
          <w:spacing w:val="-3"/>
          <w:sz w:val="20"/>
          <w:szCs w:val="20"/>
        </w:rPr>
        <w:t xml:space="preserve">England </w:t>
      </w:r>
      <w:r w:rsidRPr="00966657">
        <w:rPr>
          <w:rFonts w:eastAsia="Times New Roman" w:cs="Arial"/>
          <w:color w:val="auto"/>
          <w:spacing w:val="-3"/>
          <w:sz w:val="20"/>
          <w:szCs w:val="20"/>
        </w:rPr>
        <w:t>should be informed.</w:t>
      </w:r>
    </w:p>
    <w:p w:rsidR="001B5836" w:rsidRPr="00966657" w:rsidRDefault="001B5836"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Medical Defence Cover</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It is the responsibility of each Fellow to ensure that s/he holds adequate cover with a professional defence organisation for any activities undertaken which are not covered by NHS indemnity arrangements or by an additional provision which may be made by the host centre. The cost of any such cover will</w:t>
      </w:r>
      <w:r w:rsidR="007174E9" w:rsidRPr="00966657">
        <w:rPr>
          <w:rFonts w:eastAsia="Times New Roman" w:cs="Arial"/>
          <w:color w:val="auto"/>
          <w:spacing w:val="-3"/>
          <w:sz w:val="20"/>
          <w:szCs w:val="20"/>
        </w:rPr>
        <w:t xml:space="preserve"> not be met by RCS England.</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p>
    <w:p w:rsidR="003952DA" w:rsidRPr="00966657" w:rsidRDefault="003952DA" w:rsidP="003952DA">
      <w:pPr>
        <w:tabs>
          <w:tab w:val="left" w:pos="-720"/>
          <w:tab w:val="left" w:pos="0"/>
        </w:tabs>
        <w:suppressAutoHyphens/>
        <w:spacing w:line="240" w:lineRule="auto"/>
        <w:jc w:val="both"/>
        <w:rPr>
          <w:rFonts w:eastAsia="Times New Roman" w:cs="Arial"/>
          <w:b/>
          <w:color w:val="auto"/>
          <w:spacing w:val="-3"/>
        </w:rPr>
      </w:pPr>
      <w:r w:rsidRPr="00966657">
        <w:rPr>
          <w:rFonts w:eastAsia="Times New Roman" w:cs="Arial"/>
          <w:b/>
          <w:color w:val="auto"/>
          <w:spacing w:val="-3"/>
        </w:rPr>
        <w:lastRenderedPageBreak/>
        <w:t xml:space="preserve">General Administration </w:t>
      </w:r>
    </w:p>
    <w:p w:rsidR="003952DA" w:rsidRPr="00966657" w:rsidRDefault="003952DA" w:rsidP="003952DA">
      <w:pPr>
        <w:tabs>
          <w:tab w:val="left" w:pos="-720"/>
        </w:tabs>
        <w:suppressAutoHyphens/>
        <w:spacing w:line="240" w:lineRule="auto"/>
        <w:jc w:val="both"/>
        <w:rPr>
          <w:rFonts w:eastAsia="Times New Roman" w:cs="Arial"/>
          <w:b/>
          <w:color w:val="auto"/>
          <w:spacing w:val="-3"/>
          <w:sz w:val="20"/>
          <w:szCs w:val="20"/>
        </w:rPr>
      </w:pPr>
    </w:p>
    <w:p w:rsidR="001B5836" w:rsidRPr="00966657" w:rsidRDefault="001B5836" w:rsidP="001B583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 xml:space="preserve">Change of Project </w:t>
      </w:r>
    </w:p>
    <w:p w:rsidR="001B5836" w:rsidRPr="00966657" w:rsidRDefault="001B5836" w:rsidP="001B5836">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The fellowship is awarded only for the project detailed in the application form and identified on the award letter.</w:t>
      </w:r>
    </w:p>
    <w:p w:rsidR="001B5836" w:rsidRPr="00966657" w:rsidRDefault="001B5836" w:rsidP="001B5836">
      <w:pPr>
        <w:tabs>
          <w:tab w:val="left" w:pos="-720"/>
          <w:tab w:val="left" w:pos="0"/>
        </w:tabs>
        <w:suppressAutoHyphens/>
        <w:spacing w:line="240" w:lineRule="auto"/>
        <w:jc w:val="both"/>
        <w:rPr>
          <w:rFonts w:eastAsia="Times New Roman" w:cs="Arial"/>
          <w:color w:val="auto"/>
          <w:spacing w:val="-3"/>
          <w:sz w:val="20"/>
          <w:szCs w:val="20"/>
        </w:rPr>
      </w:pPr>
    </w:p>
    <w:p w:rsidR="001B5836" w:rsidRPr="00966657" w:rsidRDefault="001B5836" w:rsidP="001B5836">
      <w:pPr>
        <w:tabs>
          <w:tab w:val="left" w:pos="-720"/>
          <w:tab w:val="left" w:pos="0"/>
        </w:tabs>
        <w:suppressAutoHyphens/>
        <w:spacing w:line="240" w:lineRule="auto"/>
        <w:jc w:val="both"/>
        <w:rPr>
          <w:rFonts w:eastAsia="Times New Roman" w:cs="Arial"/>
          <w:b/>
          <w:color w:val="auto"/>
          <w:spacing w:val="-3"/>
          <w:sz w:val="20"/>
          <w:szCs w:val="20"/>
        </w:rPr>
      </w:pPr>
      <w:r w:rsidRPr="00966657">
        <w:rPr>
          <w:rFonts w:eastAsia="Times New Roman" w:cs="Arial"/>
          <w:b/>
          <w:color w:val="auto"/>
          <w:spacing w:val="-3"/>
          <w:sz w:val="20"/>
          <w:szCs w:val="20"/>
        </w:rPr>
        <w:t>Change of Circumstance</w:t>
      </w:r>
    </w:p>
    <w:p w:rsidR="001B5836" w:rsidRPr="00966657" w:rsidRDefault="001B5836" w:rsidP="001B5836">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 xml:space="preserve">RCS England must be notified of any changes in a Fellow's training programme, project or supervisor (or wider circumstances) from those originally approved at which point further advice will be provided. </w:t>
      </w:r>
    </w:p>
    <w:p w:rsidR="003952DA" w:rsidRPr="00966657" w:rsidRDefault="003952DA" w:rsidP="003952DA">
      <w:pPr>
        <w:tabs>
          <w:tab w:val="left" w:pos="-720"/>
        </w:tabs>
        <w:suppressAutoHyphens/>
        <w:spacing w:line="240" w:lineRule="auto"/>
        <w:jc w:val="both"/>
        <w:rPr>
          <w:rFonts w:eastAsia="Times New Roman" w:cs="Arial"/>
          <w:b/>
          <w:color w:val="auto"/>
          <w:spacing w:val="-3"/>
          <w:sz w:val="20"/>
          <w:szCs w:val="20"/>
        </w:rPr>
      </w:pP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Interim, and Final Report and Subsequent Post</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Fellows are required to submit a report on a form which will be supplied at six months and one year of their period of research on the work unde</w:t>
      </w:r>
      <w:r w:rsidR="001B5836" w:rsidRPr="00966657">
        <w:rPr>
          <w:rFonts w:eastAsia="Times New Roman" w:cs="Arial"/>
          <w:color w:val="auto"/>
          <w:spacing w:val="-3"/>
          <w:sz w:val="20"/>
          <w:szCs w:val="20"/>
        </w:rPr>
        <w:t xml:space="preserve">rtaken and to inform </w:t>
      </w:r>
      <w:r w:rsidRPr="00966657">
        <w:rPr>
          <w:rFonts w:eastAsia="Times New Roman" w:cs="Arial"/>
          <w:color w:val="auto"/>
          <w:spacing w:val="-3"/>
          <w:sz w:val="20"/>
          <w:szCs w:val="20"/>
        </w:rPr>
        <w:t xml:space="preserve">RCS </w:t>
      </w:r>
      <w:r w:rsidR="001B5836" w:rsidRPr="00966657">
        <w:rPr>
          <w:rFonts w:eastAsia="Times New Roman" w:cs="Arial"/>
          <w:color w:val="auto"/>
          <w:spacing w:val="-3"/>
          <w:sz w:val="20"/>
          <w:szCs w:val="20"/>
        </w:rPr>
        <w:t>England of the appointment they</w:t>
      </w:r>
      <w:r w:rsidRPr="00966657">
        <w:rPr>
          <w:rFonts w:eastAsia="Times New Roman" w:cs="Arial"/>
          <w:color w:val="auto"/>
          <w:spacing w:val="-3"/>
          <w:sz w:val="20"/>
          <w:szCs w:val="20"/>
        </w:rPr>
        <w:t xml:space="preserve"> </w:t>
      </w:r>
      <w:r w:rsidR="001B5836" w:rsidRPr="00966657">
        <w:rPr>
          <w:rFonts w:eastAsia="Times New Roman" w:cs="Arial"/>
          <w:color w:val="auto"/>
          <w:spacing w:val="-3"/>
          <w:sz w:val="20"/>
          <w:szCs w:val="20"/>
        </w:rPr>
        <w:t>propose</w:t>
      </w:r>
      <w:r w:rsidRPr="00966657">
        <w:rPr>
          <w:rFonts w:eastAsia="Times New Roman" w:cs="Arial"/>
          <w:color w:val="auto"/>
          <w:spacing w:val="-3"/>
          <w:sz w:val="20"/>
          <w:szCs w:val="20"/>
        </w:rPr>
        <w:t xml:space="preserve"> to undertake on the conclusion of the award. </w:t>
      </w:r>
    </w:p>
    <w:p w:rsidR="003952DA" w:rsidRPr="00966657" w:rsidRDefault="003952DA" w:rsidP="003952DA">
      <w:pPr>
        <w:tabs>
          <w:tab w:val="left" w:pos="-720"/>
        </w:tabs>
        <w:suppressAutoHyphens/>
        <w:spacing w:line="240" w:lineRule="auto"/>
        <w:jc w:val="both"/>
        <w:rPr>
          <w:rFonts w:eastAsia="Times New Roman" w:cs="Arial"/>
          <w:b/>
          <w:color w:val="auto"/>
          <w:spacing w:val="-3"/>
          <w:sz w:val="20"/>
          <w:szCs w:val="20"/>
        </w:rPr>
      </w:pP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Publications</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The preliminary findings and results of a Fellow's work may be published in the usual way at the discretion of the supervisor or head of department. Publications and papers should be forwarded to the Research Department.</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p>
    <w:p w:rsidR="003952DA" w:rsidRPr="00966657" w:rsidRDefault="003952DA" w:rsidP="003952DA">
      <w:pPr>
        <w:keepNext/>
        <w:tabs>
          <w:tab w:val="left" w:pos="-720"/>
          <w:tab w:val="left" w:pos="0"/>
        </w:tabs>
        <w:suppressAutoHyphens/>
        <w:spacing w:line="240" w:lineRule="auto"/>
        <w:jc w:val="both"/>
        <w:outlineLvl w:val="0"/>
        <w:rPr>
          <w:rFonts w:eastAsia="Times New Roman" w:cs="Arial"/>
          <w:b/>
          <w:color w:val="auto"/>
          <w:spacing w:val="-3"/>
          <w:sz w:val="20"/>
          <w:szCs w:val="20"/>
        </w:rPr>
      </w:pPr>
      <w:r w:rsidRPr="00966657">
        <w:rPr>
          <w:rFonts w:eastAsia="Times New Roman" w:cs="Arial"/>
          <w:b/>
          <w:color w:val="auto"/>
          <w:spacing w:val="-3"/>
          <w:sz w:val="20"/>
          <w:szCs w:val="20"/>
        </w:rPr>
        <w:t>Presentations</w:t>
      </w:r>
    </w:p>
    <w:p w:rsidR="003952DA" w:rsidRPr="00966657" w:rsidRDefault="003952DA" w:rsidP="003952DA">
      <w:pPr>
        <w:spacing w:line="240" w:lineRule="auto"/>
        <w:rPr>
          <w:rFonts w:eastAsia="Times New Roman" w:cs="Arial"/>
          <w:color w:val="auto"/>
          <w:sz w:val="20"/>
          <w:szCs w:val="20"/>
        </w:rPr>
      </w:pPr>
      <w:r w:rsidRPr="00966657">
        <w:rPr>
          <w:rFonts w:eastAsia="Times New Roman" w:cs="Arial"/>
          <w:color w:val="auto"/>
          <w:sz w:val="20"/>
          <w:szCs w:val="20"/>
        </w:rPr>
        <w:t>From time to time the Research Fellow may be requested to make pre</w:t>
      </w:r>
      <w:r w:rsidR="001B5836" w:rsidRPr="00966657">
        <w:rPr>
          <w:rFonts w:eastAsia="Times New Roman" w:cs="Arial"/>
          <w:color w:val="auto"/>
          <w:sz w:val="20"/>
          <w:szCs w:val="20"/>
        </w:rPr>
        <w:t>sentations on behalf of</w:t>
      </w:r>
      <w:r w:rsidRPr="00966657">
        <w:rPr>
          <w:rFonts w:eastAsia="Times New Roman" w:cs="Arial"/>
          <w:color w:val="auto"/>
          <w:sz w:val="20"/>
          <w:szCs w:val="20"/>
        </w:rPr>
        <w:t xml:space="preserve"> RCS</w:t>
      </w:r>
      <w:r w:rsidR="001B5836" w:rsidRPr="00966657">
        <w:rPr>
          <w:rFonts w:eastAsia="Times New Roman" w:cs="Arial"/>
          <w:color w:val="auto"/>
          <w:sz w:val="20"/>
          <w:szCs w:val="20"/>
        </w:rPr>
        <w:t xml:space="preserve"> England</w:t>
      </w:r>
      <w:r w:rsidRPr="00966657">
        <w:rPr>
          <w:rFonts w:eastAsia="Times New Roman" w:cs="Arial"/>
          <w:color w:val="auto"/>
          <w:sz w:val="20"/>
          <w:szCs w:val="20"/>
        </w:rPr>
        <w:t xml:space="preserve"> at fund raising and open evenings. The Research Fellow should make a claim for expenses to the Research Department on the appropriate claim form.</w:t>
      </w: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p>
    <w:p w:rsidR="00966657" w:rsidRPr="00966657" w:rsidRDefault="00966657" w:rsidP="00966657">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Commercial Exploitation</w:t>
      </w:r>
    </w:p>
    <w:p w:rsidR="00966657" w:rsidRPr="00966657" w:rsidRDefault="00966657" w:rsidP="00966657">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The Royal College of Surgeons of England is concerned to promote the transfer of research discoveries, ideas and techniques to industry and to those who deliver health care. Research fellows and supervisors should therefore keep under continuous review the question of whether the work has potential industrial application, taking appropriate action in accordance with the protection and exploitation of research findings.</w:t>
      </w:r>
    </w:p>
    <w:p w:rsidR="00966657" w:rsidRPr="00966657" w:rsidRDefault="00966657" w:rsidP="00966657">
      <w:pPr>
        <w:tabs>
          <w:tab w:val="left" w:pos="-720"/>
        </w:tabs>
        <w:suppressAutoHyphens/>
        <w:spacing w:line="240" w:lineRule="auto"/>
        <w:jc w:val="both"/>
        <w:rPr>
          <w:rFonts w:eastAsia="Times New Roman" w:cs="Arial"/>
          <w:color w:val="auto"/>
          <w:spacing w:val="-3"/>
          <w:sz w:val="20"/>
          <w:szCs w:val="20"/>
        </w:rPr>
      </w:pPr>
    </w:p>
    <w:p w:rsidR="003952DA" w:rsidRPr="00E342A8" w:rsidRDefault="003952DA" w:rsidP="003952DA">
      <w:pPr>
        <w:tabs>
          <w:tab w:val="left" w:pos="-720"/>
        </w:tabs>
        <w:suppressAutoHyphens/>
        <w:spacing w:line="240" w:lineRule="auto"/>
        <w:jc w:val="both"/>
        <w:rPr>
          <w:rFonts w:eastAsia="Times New Roman" w:cs="Arial"/>
          <w:b/>
          <w:spacing w:val="-3"/>
          <w:sz w:val="20"/>
          <w:szCs w:val="20"/>
        </w:rPr>
      </w:pPr>
    </w:p>
    <w:p w:rsidR="003952DA" w:rsidRDefault="003952DA" w:rsidP="003952DA">
      <w:pPr>
        <w:rPr>
          <w:rFonts w:eastAsia="Times New Roman" w:cs="Arial"/>
          <w:sz w:val="24"/>
          <w:szCs w:val="24"/>
        </w:rPr>
      </w:pPr>
    </w:p>
    <w:p w:rsidR="00AF32D3" w:rsidRPr="003952DA" w:rsidRDefault="00AF32D3" w:rsidP="003952DA"/>
    <w:sectPr w:rsidR="00AF32D3" w:rsidRPr="003952D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E6E" w:rsidRDefault="00F86E6E" w:rsidP="00AF32D3">
      <w:pPr>
        <w:spacing w:line="240" w:lineRule="auto"/>
      </w:pPr>
      <w:r>
        <w:separator/>
      </w:r>
    </w:p>
  </w:endnote>
  <w:endnote w:type="continuationSeparator" w:id="0">
    <w:p w:rsidR="00F86E6E" w:rsidRDefault="00F86E6E"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E6E" w:rsidRDefault="00F86E6E" w:rsidP="00AF32D3">
      <w:pPr>
        <w:spacing w:line="240" w:lineRule="auto"/>
      </w:pPr>
      <w:r>
        <w:separator/>
      </w:r>
    </w:p>
  </w:footnote>
  <w:footnote w:type="continuationSeparator" w:id="0">
    <w:p w:rsidR="00F86E6E" w:rsidRDefault="00F86E6E"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Header"/>
    </w:pPr>
    <w:r>
      <w:rPr>
        <w:noProof/>
        <w:lang w:eastAsia="en-GB"/>
      </w:rPr>
      <w:drawing>
        <wp:anchor distT="0" distB="0" distL="114300" distR="114300" simplePos="0" relativeHeight="251658240" behindDoc="0" locked="0" layoutInCell="1" allowOverlap="1">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E521E"/>
    <w:multiLevelType w:val="hybridMultilevel"/>
    <w:tmpl w:val="22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70975"/>
    <w:rsid w:val="000874D5"/>
    <w:rsid w:val="00111A23"/>
    <w:rsid w:val="00134CFD"/>
    <w:rsid w:val="001B5836"/>
    <w:rsid w:val="001F0C2F"/>
    <w:rsid w:val="002656F2"/>
    <w:rsid w:val="00291CE0"/>
    <w:rsid w:val="0035264F"/>
    <w:rsid w:val="0036781A"/>
    <w:rsid w:val="003952DA"/>
    <w:rsid w:val="003C0983"/>
    <w:rsid w:val="00460288"/>
    <w:rsid w:val="004C230E"/>
    <w:rsid w:val="004E132B"/>
    <w:rsid w:val="00541377"/>
    <w:rsid w:val="00547C69"/>
    <w:rsid w:val="005E3D74"/>
    <w:rsid w:val="007174E9"/>
    <w:rsid w:val="00760FE9"/>
    <w:rsid w:val="007833E2"/>
    <w:rsid w:val="00821E3A"/>
    <w:rsid w:val="008607BF"/>
    <w:rsid w:val="008804A8"/>
    <w:rsid w:val="00940381"/>
    <w:rsid w:val="00944C3A"/>
    <w:rsid w:val="00966657"/>
    <w:rsid w:val="009C5171"/>
    <w:rsid w:val="00AC61C4"/>
    <w:rsid w:val="00AF32D3"/>
    <w:rsid w:val="00B532A2"/>
    <w:rsid w:val="00BA2763"/>
    <w:rsid w:val="00BC3AB3"/>
    <w:rsid w:val="00C51EA4"/>
    <w:rsid w:val="00CC31D8"/>
    <w:rsid w:val="00D51076"/>
    <w:rsid w:val="00D64343"/>
    <w:rsid w:val="00DA111B"/>
    <w:rsid w:val="00DA79CD"/>
    <w:rsid w:val="00F26BB7"/>
    <w:rsid w:val="00F8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59438"/>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ListParagraph">
    <w:name w:val="List Paragraph"/>
    <w:basedOn w:val="Normal"/>
    <w:uiPriority w:val="34"/>
    <w:rsid w:val="00940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F1BF-261A-4F9E-B101-30B09950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Sarah King</cp:lastModifiedBy>
  <cp:revision>2</cp:revision>
  <dcterms:created xsi:type="dcterms:W3CDTF">2025-08-12T10:52:00Z</dcterms:created>
  <dcterms:modified xsi:type="dcterms:W3CDTF">2025-08-12T10:52:00Z</dcterms:modified>
</cp:coreProperties>
</file>