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BF" w:rsidRPr="005463BB" w:rsidRDefault="002450D8" w:rsidP="008607BF">
      <w:pPr>
        <w:rPr>
          <w:rFonts w:ascii="Georgia" w:hAnsi="Georgia"/>
        </w:rPr>
      </w:pPr>
      <w:r w:rsidRPr="005463BB">
        <w:rPr>
          <w:rFonts w:ascii="Georgia" w:hAnsi="Georgia"/>
          <w:noProof/>
          <w:lang w:eastAsia="en-GB"/>
        </w:rPr>
        <w:drawing>
          <wp:inline distT="0" distB="0" distL="0" distR="0" wp14:anchorId="20660FC7" wp14:editId="0677F8C6">
            <wp:extent cx="2103419" cy="961407"/>
            <wp:effectExtent l="0" t="0" r="0" b="0"/>
            <wp:docPr id="1" name="Picture 1" descr="X:\International\BRANDING\Logo - Master for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nternational\BRANDING\Logo - Master for Pri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2189" cy="969986"/>
                    </a:xfrm>
                    <a:prstGeom prst="rect">
                      <a:avLst/>
                    </a:prstGeom>
                    <a:noFill/>
                    <a:ln>
                      <a:noFill/>
                    </a:ln>
                  </pic:spPr>
                </pic:pic>
              </a:graphicData>
            </a:graphic>
          </wp:inline>
        </w:drawing>
      </w:r>
    </w:p>
    <w:p w:rsidR="002450D8" w:rsidRPr="005463BB" w:rsidRDefault="002450D8" w:rsidP="002450D8">
      <w:pPr>
        <w:jc w:val="center"/>
        <w:rPr>
          <w:rFonts w:ascii="Georgia" w:hAnsi="Georgia"/>
        </w:rPr>
      </w:pPr>
    </w:p>
    <w:p w:rsidR="002450D8" w:rsidRPr="005463BB" w:rsidRDefault="00671251" w:rsidP="009B118E">
      <w:pPr>
        <w:pStyle w:val="ListParagraph"/>
        <w:autoSpaceDE w:val="0"/>
        <w:autoSpaceDN w:val="0"/>
        <w:adjustRightInd w:val="0"/>
        <w:spacing w:line="240" w:lineRule="auto"/>
        <w:jc w:val="center"/>
        <w:rPr>
          <w:rFonts w:ascii="Georgia" w:eastAsiaTheme="majorEastAsia" w:hAnsi="Georgia" w:cstheme="majorBidi"/>
          <w:b/>
          <w:iCs/>
          <w:color w:val="49C5B1"/>
          <w:spacing w:val="15"/>
          <w:sz w:val="28"/>
          <w:szCs w:val="28"/>
        </w:rPr>
      </w:pPr>
      <w:r w:rsidRPr="005463BB">
        <w:rPr>
          <w:rFonts w:ascii="Georgia" w:eastAsiaTheme="majorEastAsia" w:hAnsi="Georgia" w:cstheme="majorBidi"/>
          <w:b/>
          <w:iCs/>
          <w:color w:val="49C5B1"/>
          <w:spacing w:val="15"/>
          <w:sz w:val="28"/>
          <w:szCs w:val="28"/>
        </w:rPr>
        <w:t>INTERNATIONAL ADVISERS</w:t>
      </w:r>
    </w:p>
    <w:p w:rsidR="00671251" w:rsidRPr="005463BB" w:rsidRDefault="00671251" w:rsidP="00671251">
      <w:pPr>
        <w:jc w:val="center"/>
        <w:rPr>
          <w:rFonts w:ascii="Georgia" w:hAnsi="Georgia"/>
          <w:b/>
          <w:sz w:val="24"/>
          <w:szCs w:val="24"/>
        </w:rPr>
      </w:pPr>
    </w:p>
    <w:p w:rsidR="00671251" w:rsidRPr="005463BB" w:rsidRDefault="00671251" w:rsidP="009B118E">
      <w:pPr>
        <w:pStyle w:val="ListParagraph"/>
        <w:autoSpaceDE w:val="0"/>
        <w:autoSpaceDN w:val="0"/>
        <w:adjustRightInd w:val="0"/>
        <w:spacing w:line="240" w:lineRule="auto"/>
        <w:jc w:val="center"/>
        <w:rPr>
          <w:rFonts w:ascii="Georgia" w:eastAsiaTheme="majorEastAsia" w:hAnsi="Georgia" w:cstheme="majorBidi"/>
          <w:b/>
          <w:iCs/>
          <w:color w:val="49C5B1"/>
          <w:spacing w:val="15"/>
          <w:sz w:val="24"/>
          <w:szCs w:val="24"/>
          <w:u w:val="single"/>
        </w:rPr>
      </w:pPr>
      <w:r w:rsidRPr="005463BB">
        <w:rPr>
          <w:rFonts w:ascii="Georgia" w:eastAsiaTheme="majorEastAsia" w:hAnsi="Georgia" w:cstheme="majorBidi"/>
          <w:b/>
          <w:iCs/>
          <w:color w:val="49C5B1"/>
          <w:spacing w:val="15"/>
          <w:sz w:val="24"/>
          <w:szCs w:val="24"/>
          <w:u w:val="single"/>
        </w:rPr>
        <w:t>Terms of Reference</w:t>
      </w:r>
    </w:p>
    <w:p w:rsidR="00671251" w:rsidRPr="005463BB" w:rsidRDefault="00671251" w:rsidP="00671251">
      <w:pPr>
        <w:rPr>
          <w:rFonts w:ascii="Georgia" w:hAnsi="Georgia"/>
        </w:rPr>
      </w:pPr>
    </w:p>
    <w:p w:rsidR="002450D8" w:rsidRDefault="002450D8" w:rsidP="008607BF">
      <w:pPr>
        <w:rPr>
          <w:rFonts w:ascii="Georgia" w:hAnsi="Georgia"/>
        </w:rPr>
      </w:pPr>
    </w:p>
    <w:p w:rsidR="004D3656" w:rsidRPr="005463BB" w:rsidRDefault="004D3656" w:rsidP="008607BF">
      <w:pPr>
        <w:rPr>
          <w:rFonts w:ascii="Georgia" w:hAnsi="Georgia"/>
        </w:rPr>
      </w:pPr>
    </w:p>
    <w:p w:rsidR="00BA4CA9" w:rsidRPr="005463BB" w:rsidRDefault="00671251" w:rsidP="009B118E">
      <w:pPr>
        <w:pStyle w:val="ListParagraph"/>
        <w:numPr>
          <w:ilvl w:val="0"/>
          <w:numId w:val="7"/>
        </w:numPr>
        <w:autoSpaceDE w:val="0"/>
        <w:autoSpaceDN w:val="0"/>
        <w:adjustRightInd w:val="0"/>
        <w:spacing w:line="240" w:lineRule="auto"/>
        <w:rPr>
          <w:rFonts w:ascii="Georgia" w:eastAsiaTheme="majorEastAsia" w:hAnsi="Georgia" w:cstheme="majorBidi"/>
          <w:b/>
          <w:iCs/>
          <w:color w:val="49C5B1"/>
          <w:spacing w:val="15"/>
          <w:szCs w:val="24"/>
        </w:rPr>
      </w:pPr>
      <w:r w:rsidRPr="005463BB">
        <w:rPr>
          <w:rFonts w:ascii="Georgia" w:eastAsiaTheme="majorEastAsia" w:hAnsi="Georgia" w:cstheme="majorBidi"/>
          <w:b/>
          <w:iCs/>
          <w:color w:val="49C5B1"/>
          <w:spacing w:val="15"/>
          <w:szCs w:val="24"/>
        </w:rPr>
        <w:t>INTRODUCTION</w:t>
      </w:r>
      <w:r w:rsidR="00BA4CA9" w:rsidRPr="005463BB">
        <w:rPr>
          <w:rFonts w:ascii="Georgia" w:eastAsiaTheme="majorEastAsia" w:hAnsi="Georgia" w:cstheme="majorBidi"/>
          <w:b/>
          <w:iCs/>
          <w:color w:val="49C5B1"/>
          <w:spacing w:val="15"/>
          <w:szCs w:val="24"/>
        </w:rPr>
        <w:t xml:space="preserve"> </w:t>
      </w:r>
    </w:p>
    <w:p w:rsidR="00BA4CA9" w:rsidRPr="005463BB" w:rsidRDefault="00BA4CA9" w:rsidP="00BA4CA9">
      <w:pPr>
        <w:pStyle w:val="ListParagraph"/>
        <w:spacing w:line="360" w:lineRule="auto"/>
        <w:rPr>
          <w:rFonts w:ascii="Georgia" w:hAnsi="Georgia"/>
          <w:b/>
        </w:rPr>
      </w:pPr>
    </w:p>
    <w:p w:rsidR="00671251" w:rsidRPr="005463BB" w:rsidRDefault="00671251" w:rsidP="00671251">
      <w:pPr>
        <w:spacing w:line="360" w:lineRule="auto"/>
        <w:rPr>
          <w:rFonts w:ascii="Georgia" w:hAnsi="Georgia"/>
        </w:rPr>
      </w:pPr>
      <w:r w:rsidRPr="005463BB">
        <w:rPr>
          <w:rFonts w:ascii="Georgia" w:hAnsi="Georgia"/>
        </w:rPr>
        <w:t>The Royal College of Surgeons of England is a professional membership organisation and registered charity, which exists to advance patient care. We support 20,000 members in the UK and internationally by improving their skills and knowledge, facilitating research and developing policy and guidance</w:t>
      </w:r>
      <w:r w:rsidR="00662D3C">
        <w:rPr>
          <w:rFonts w:ascii="Georgia" w:hAnsi="Georgia"/>
        </w:rPr>
        <w:t>.</w:t>
      </w:r>
    </w:p>
    <w:p w:rsidR="00671251" w:rsidRPr="005463BB" w:rsidRDefault="00671251" w:rsidP="00671251">
      <w:pPr>
        <w:spacing w:line="360" w:lineRule="auto"/>
        <w:rPr>
          <w:rFonts w:ascii="Georgia" w:hAnsi="Georgia"/>
        </w:rPr>
      </w:pPr>
    </w:p>
    <w:p w:rsidR="00671251" w:rsidRPr="005463BB" w:rsidRDefault="00671251" w:rsidP="00671251">
      <w:pPr>
        <w:spacing w:line="360" w:lineRule="auto"/>
        <w:jc w:val="both"/>
        <w:rPr>
          <w:rFonts w:ascii="Georgia" w:hAnsi="Georgia"/>
        </w:rPr>
      </w:pPr>
      <w:r w:rsidRPr="005463BB">
        <w:rPr>
          <w:rFonts w:ascii="Georgia" w:hAnsi="Georgia"/>
        </w:rPr>
        <w:t>The College’s international membership makes up 25% of the current membership, with members from over</w:t>
      </w:r>
      <w:r w:rsidR="002C4EA0" w:rsidRPr="005463BB">
        <w:rPr>
          <w:rFonts w:ascii="Georgia" w:hAnsi="Georgia"/>
        </w:rPr>
        <w:t xml:space="preserve"> </w:t>
      </w:r>
      <w:r w:rsidR="00D10BAD">
        <w:rPr>
          <w:rFonts w:ascii="Georgia" w:hAnsi="Georgia"/>
        </w:rPr>
        <w:t xml:space="preserve">90 countries. </w:t>
      </w:r>
      <w:r w:rsidRPr="005463BB">
        <w:rPr>
          <w:rFonts w:ascii="Georgia" w:hAnsi="Georgia"/>
        </w:rPr>
        <w:t xml:space="preserve">International Affairs is responsible for leading all RCS work with a focus outside UK. Our intention is that our networks </w:t>
      </w:r>
      <w:r w:rsidR="00D10BAD" w:rsidRPr="00D10BAD">
        <w:rPr>
          <w:rFonts w:ascii="Georgia" w:hAnsi="Georgia"/>
        </w:rPr>
        <w:t xml:space="preserve">of members </w:t>
      </w:r>
      <w:r w:rsidRPr="005463BB">
        <w:rPr>
          <w:rFonts w:ascii="Georgia" w:hAnsi="Georgia"/>
        </w:rPr>
        <w:t xml:space="preserve">constitute an important source of “market intelligence” </w:t>
      </w:r>
      <w:r w:rsidR="00D10BAD" w:rsidRPr="00D10BAD">
        <w:rPr>
          <w:rFonts w:ascii="Georgia" w:hAnsi="Georgia"/>
        </w:rPr>
        <w:t xml:space="preserve">and local knowledge </w:t>
      </w:r>
      <w:r w:rsidRPr="005463BB">
        <w:rPr>
          <w:rFonts w:ascii="Georgia" w:hAnsi="Georgia"/>
        </w:rPr>
        <w:t>from which we will gather information to inform our strategy and identify projects, either of developmental or paid services, depending on the national context.</w:t>
      </w:r>
    </w:p>
    <w:p w:rsidR="00671251" w:rsidRPr="005463BB" w:rsidRDefault="00671251" w:rsidP="00BA4CA9">
      <w:pPr>
        <w:spacing w:line="360" w:lineRule="auto"/>
        <w:jc w:val="both"/>
        <w:rPr>
          <w:rFonts w:ascii="Georgia" w:hAnsi="Georgia"/>
        </w:rPr>
      </w:pPr>
    </w:p>
    <w:p w:rsidR="004D3656" w:rsidRDefault="00671251" w:rsidP="00BA4CA9">
      <w:pPr>
        <w:spacing w:line="360" w:lineRule="auto"/>
        <w:jc w:val="both"/>
        <w:rPr>
          <w:rFonts w:ascii="Georgia" w:hAnsi="Georgia"/>
        </w:rPr>
      </w:pPr>
      <w:r w:rsidRPr="005463BB">
        <w:rPr>
          <w:rFonts w:ascii="Georgia" w:hAnsi="Georgia"/>
        </w:rPr>
        <w:t xml:space="preserve">RCS </w:t>
      </w:r>
      <w:r w:rsidR="00A0275C">
        <w:rPr>
          <w:rFonts w:ascii="Georgia" w:hAnsi="Georgia"/>
        </w:rPr>
        <w:t xml:space="preserve">International Affairs </w:t>
      </w:r>
      <w:r w:rsidR="00BA4CA9" w:rsidRPr="005463BB">
        <w:rPr>
          <w:rFonts w:ascii="Georgia" w:hAnsi="Georgia"/>
        </w:rPr>
        <w:t>recognises the importance and value of its members, particularly in the development and advancement of surgical standards overseas. They constitute a body of knowledge, expertise and experience, in particular concerning surgical needs and institutions in their country which is invaluable to RCS development of a pro-active strategy for international engagement.</w:t>
      </w:r>
    </w:p>
    <w:p w:rsidR="00BA4CA9" w:rsidRPr="005463BB" w:rsidRDefault="004D3656" w:rsidP="004D3656">
      <w:pPr>
        <w:rPr>
          <w:rFonts w:ascii="Georgia" w:hAnsi="Georgia"/>
        </w:rPr>
      </w:pPr>
      <w:r>
        <w:rPr>
          <w:rFonts w:ascii="Georgia" w:hAnsi="Georgia"/>
        </w:rPr>
        <w:br w:type="page"/>
      </w:r>
    </w:p>
    <w:p w:rsidR="00BA4CA9" w:rsidRPr="005463BB" w:rsidRDefault="00BA4CA9" w:rsidP="00BA4CA9">
      <w:pPr>
        <w:spacing w:line="360" w:lineRule="auto"/>
        <w:rPr>
          <w:rFonts w:ascii="Georgia" w:hAnsi="Georgia"/>
          <w:b/>
        </w:rPr>
      </w:pPr>
    </w:p>
    <w:p w:rsidR="00671251" w:rsidRPr="005463BB" w:rsidRDefault="00671251" w:rsidP="009B118E">
      <w:pPr>
        <w:pStyle w:val="ListParagraph"/>
        <w:numPr>
          <w:ilvl w:val="0"/>
          <w:numId w:val="7"/>
        </w:numPr>
        <w:autoSpaceDE w:val="0"/>
        <w:autoSpaceDN w:val="0"/>
        <w:adjustRightInd w:val="0"/>
        <w:spacing w:line="240" w:lineRule="auto"/>
        <w:rPr>
          <w:rFonts w:ascii="Georgia" w:eastAsiaTheme="majorEastAsia" w:hAnsi="Georgia" w:cstheme="majorBidi"/>
          <w:b/>
          <w:iCs/>
          <w:color w:val="49C5B1"/>
          <w:spacing w:val="15"/>
          <w:szCs w:val="24"/>
        </w:rPr>
      </w:pPr>
      <w:r w:rsidRPr="005463BB">
        <w:rPr>
          <w:rFonts w:ascii="Georgia" w:eastAsiaTheme="majorEastAsia" w:hAnsi="Georgia" w:cstheme="majorBidi"/>
          <w:b/>
          <w:iCs/>
          <w:color w:val="49C5B1"/>
          <w:spacing w:val="15"/>
          <w:szCs w:val="24"/>
        </w:rPr>
        <w:t>FUNCTION AND REMIT</w:t>
      </w:r>
    </w:p>
    <w:p w:rsidR="00671251" w:rsidRPr="005463BB" w:rsidRDefault="00671251" w:rsidP="00671251">
      <w:pPr>
        <w:spacing w:line="360" w:lineRule="auto"/>
        <w:rPr>
          <w:rFonts w:ascii="Georgia" w:hAnsi="Georgia"/>
        </w:rPr>
      </w:pPr>
    </w:p>
    <w:p w:rsidR="00653D37" w:rsidRPr="005463BB" w:rsidRDefault="002C4EA0" w:rsidP="00671251">
      <w:pPr>
        <w:spacing w:line="360" w:lineRule="auto"/>
        <w:rPr>
          <w:rFonts w:ascii="Georgia" w:hAnsi="Georgia"/>
        </w:rPr>
      </w:pPr>
      <w:r w:rsidRPr="005463BB">
        <w:rPr>
          <w:rFonts w:ascii="Georgia" w:hAnsi="Georgia"/>
        </w:rPr>
        <w:t xml:space="preserve">The </w:t>
      </w:r>
      <w:r w:rsidR="00671251" w:rsidRPr="005463BB">
        <w:rPr>
          <w:rFonts w:ascii="Georgia" w:hAnsi="Georgia"/>
        </w:rPr>
        <w:t>Inter</w:t>
      </w:r>
      <w:r w:rsidRPr="005463BB">
        <w:rPr>
          <w:rFonts w:ascii="Georgia" w:hAnsi="Georgia"/>
        </w:rPr>
        <w:t>national Adviser</w:t>
      </w:r>
      <w:r w:rsidR="00671251" w:rsidRPr="005463BB">
        <w:rPr>
          <w:rFonts w:ascii="Georgia" w:hAnsi="Georgia"/>
        </w:rPr>
        <w:t xml:space="preserve"> </w:t>
      </w:r>
      <w:r w:rsidR="00D10BAD">
        <w:rPr>
          <w:rFonts w:ascii="Georgia" w:hAnsi="Georgia"/>
        </w:rPr>
        <w:t>is an honorary role which will</w:t>
      </w:r>
      <w:r w:rsidR="00345D42" w:rsidRPr="005463BB">
        <w:rPr>
          <w:rFonts w:ascii="Georgia" w:hAnsi="Georgia"/>
        </w:rPr>
        <w:t xml:space="preserve"> </w:t>
      </w:r>
      <w:r w:rsidR="00671251" w:rsidRPr="005463BB">
        <w:rPr>
          <w:rFonts w:ascii="Georgia" w:hAnsi="Georgia"/>
        </w:rPr>
        <w:t>play an importan</w:t>
      </w:r>
      <w:r w:rsidR="00D10BAD">
        <w:rPr>
          <w:rFonts w:ascii="Georgia" w:hAnsi="Georgia"/>
        </w:rPr>
        <w:t xml:space="preserve">t and strategic role for </w:t>
      </w:r>
      <w:r w:rsidRPr="005463BB">
        <w:rPr>
          <w:rFonts w:ascii="Georgia" w:hAnsi="Georgia"/>
        </w:rPr>
        <w:t>the College wit</w:t>
      </w:r>
      <w:r w:rsidR="005463BB">
        <w:rPr>
          <w:rFonts w:ascii="Georgia" w:hAnsi="Georgia"/>
        </w:rPr>
        <w:t>hin a specific country</w:t>
      </w:r>
      <w:r w:rsidRPr="005463BB">
        <w:rPr>
          <w:rFonts w:ascii="Georgia" w:hAnsi="Georgia"/>
        </w:rPr>
        <w:t>. He/she will act as key point of contact for membe</w:t>
      </w:r>
      <w:r w:rsidR="005463BB">
        <w:rPr>
          <w:rFonts w:ascii="Georgia" w:hAnsi="Georgia"/>
        </w:rPr>
        <w:t xml:space="preserve">rs in these countries </w:t>
      </w:r>
      <w:r w:rsidR="00D10BAD">
        <w:rPr>
          <w:rFonts w:ascii="Georgia" w:hAnsi="Georgia"/>
        </w:rPr>
        <w:t xml:space="preserve">and </w:t>
      </w:r>
      <w:r w:rsidR="00653D37" w:rsidRPr="005463BB">
        <w:rPr>
          <w:rFonts w:ascii="Georgia" w:hAnsi="Georgia"/>
        </w:rPr>
        <w:t xml:space="preserve">RCS International Affairs with the view to </w:t>
      </w:r>
      <w:r w:rsidR="00D10BAD">
        <w:rPr>
          <w:rFonts w:ascii="Georgia" w:hAnsi="Georgia"/>
        </w:rPr>
        <w:t>engaging</w:t>
      </w:r>
      <w:r w:rsidR="00671251" w:rsidRPr="005463BB">
        <w:rPr>
          <w:rFonts w:ascii="Georgia" w:hAnsi="Georgia"/>
        </w:rPr>
        <w:t xml:space="preserve"> with global </w:t>
      </w:r>
      <w:r w:rsidR="00653D37" w:rsidRPr="005463BB">
        <w:rPr>
          <w:rFonts w:ascii="Georgia" w:hAnsi="Georgia"/>
        </w:rPr>
        <w:t xml:space="preserve">surgical issues. </w:t>
      </w:r>
    </w:p>
    <w:p w:rsidR="00653D37" w:rsidRPr="005463BB" w:rsidRDefault="00653D37" w:rsidP="00671251">
      <w:pPr>
        <w:spacing w:line="360" w:lineRule="auto"/>
        <w:rPr>
          <w:rFonts w:ascii="Georgia" w:hAnsi="Georgia"/>
        </w:rPr>
      </w:pPr>
      <w:r w:rsidRPr="005463BB">
        <w:rPr>
          <w:rFonts w:ascii="Georgia" w:hAnsi="Georgia"/>
        </w:rPr>
        <w:t xml:space="preserve">The International Adviser will be </w:t>
      </w:r>
      <w:r w:rsidR="00671251" w:rsidRPr="005463BB">
        <w:rPr>
          <w:rFonts w:ascii="Georgia" w:hAnsi="Georgia"/>
        </w:rPr>
        <w:t>responsible for developing appropriate strategic relationships</w:t>
      </w:r>
      <w:r w:rsidR="00D10BAD">
        <w:rPr>
          <w:rFonts w:ascii="Georgia" w:hAnsi="Georgia"/>
        </w:rPr>
        <w:t>, for example with government, education, training and healthcare organisations</w:t>
      </w:r>
      <w:r w:rsidR="00671251" w:rsidRPr="005463BB">
        <w:rPr>
          <w:rFonts w:ascii="Georgia" w:hAnsi="Georgia"/>
        </w:rPr>
        <w:t xml:space="preserve"> within their respective </w:t>
      </w:r>
      <w:r w:rsidRPr="005463BB">
        <w:rPr>
          <w:rFonts w:ascii="Georgia" w:hAnsi="Georgia"/>
        </w:rPr>
        <w:t xml:space="preserve">countries based on the direction of the RCS International work and strategic aims. </w:t>
      </w:r>
    </w:p>
    <w:p w:rsidR="00671251" w:rsidRPr="005463BB" w:rsidRDefault="00671251" w:rsidP="00671251">
      <w:pPr>
        <w:spacing w:line="360" w:lineRule="auto"/>
        <w:rPr>
          <w:rFonts w:ascii="Georgia" w:hAnsi="Georgia"/>
        </w:rPr>
      </w:pPr>
      <w:r w:rsidRPr="005463BB">
        <w:rPr>
          <w:rFonts w:ascii="Georgia" w:hAnsi="Georgia"/>
        </w:rPr>
        <w:t>Key aspects of the role include, but are not limited to:</w:t>
      </w:r>
    </w:p>
    <w:p w:rsidR="00653D37" w:rsidRPr="005463BB" w:rsidRDefault="00653D37" w:rsidP="00653D37">
      <w:pPr>
        <w:autoSpaceDE w:val="0"/>
        <w:autoSpaceDN w:val="0"/>
        <w:adjustRightInd w:val="0"/>
        <w:spacing w:line="240" w:lineRule="auto"/>
        <w:rPr>
          <w:rFonts w:ascii="Georgia" w:hAnsi="Georgia" w:cs="Arial"/>
          <w:color w:val="000000"/>
          <w:sz w:val="24"/>
          <w:szCs w:val="24"/>
        </w:rPr>
      </w:pPr>
    </w:p>
    <w:p w:rsidR="00653D37" w:rsidRPr="005463BB" w:rsidRDefault="00653D37" w:rsidP="00653D37">
      <w:pPr>
        <w:autoSpaceDE w:val="0"/>
        <w:autoSpaceDN w:val="0"/>
        <w:adjustRightInd w:val="0"/>
        <w:spacing w:line="240" w:lineRule="auto"/>
        <w:rPr>
          <w:rFonts w:ascii="Georgia" w:hAnsi="Georgia" w:cs="Arial"/>
          <w:color w:val="000000"/>
          <w:sz w:val="24"/>
          <w:szCs w:val="24"/>
        </w:rPr>
      </w:pPr>
      <w:r w:rsidRPr="005463BB">
        <w:rPr>
          <w:rFonts w:ascii="Georgia" w:hAnsi="Georgia" w:cs="Arial"/>
          <w:color w:val="000000"/>
          <w:sz w:val="24"/>
          <w:szCs w:val="24"/>
        </w:rPr>
        <w:t xml:space="preserve"> </w:t>
      </w:r>
    </w:p>
    <w:p w:rsidR="00653D37" w:rsidRPr="005463BB" w:rsidRDefault="00653D37" w:rsidP="000A707D">
      <w:pPr>
        <w:pStyle w:val="ListParagraph"/>
        <w:numPr>
          <w:ilvl w:val="0"/>
          <w:numId w:val="8"/>
        </w:numPr>
        <w:spacing w:line="360" w:lineRule="auto"/>
        <w:rPr>
          <w:rFonts w:ascii="Georgia" w:hAnsi="Georgia"/>
        </w:rPr>
      </w:pPr>
      <w:r w:rsidRPr="005463BB">
        <w:rPr>
          <w:rFonts w:ascii="Georgia" w:hAnsi="Georgia"/>
        </w:rPr>
        <w:t xml:space="preserve">Contributing to the development </w:t>
      </w:r>
      <w:r w:rsidR="00CF2566" w:rsidRPr="005463BB">
        <w:rPr>
          <w:rFonts w:ascii="Georgia" w:hAnsi="Georgia"/>
        </w:rPr>
        <w:t xml:space="preserve">and implementation </w:t>
      </w:r>
      <w:r w:rsidRPr="005463BB">
        <w:rPr>
          <w:rFonts w:ascii="Georgia" w:hAnsi="Georgia"/>
        </w:rPr>
        <w:t>of the College’s international strategy (the ‘Strategy’) and leading on the formulation of engagement plans for the respective country.</w:t>
      </w:r>
    </w:p>
    <w:p w:rsidR="00653D37" w:rsidRPr="005463BB" w:rsidRDefault="00653D37" w:rsidP="000A707D">
      <w:pPr>
        <w:pStyle w:val="ListParagraph"/>
        <w:spacing w:line="360" w:lineRule="auto"/>
        <w:rPr>
          <w:rFonts w:ascii="Georgia" w:hAnsi="Georgia"/>
        </w:rPr>
      </w:pPr>
    </w:p>
    <w:p w:rsidR="00CF2566" w:rsidRPr="005463BB" w:rsidRDefault="00653D37" w:rsidP="000A707D">
      <w:pPr>
        <w:pStyle w:val="ListParagraph"/>
        <w:numPr>
          <w:ilvl w:val="0"/>
          <w:numId w:val="8"/>
        </w:numPr>
        <w:spacing w:line="360" w:lineRule="auto"/>
        <w:rPr>
          <w:rFonts w:ascii="Georgia" w:hAnsi="Georgia"/>
        </w:rPr>
      </w:pPr>
      <w:r w:rsidRPr="005463BB">
        <w:rPr>
          <w:rFonts w:ascii="Georgia" w:hAnsi="Georgia"/>
        </w:rPr>
        <w:t xml:space="preserve">Maintaining </w:t>
      </w:r>
      <w:r w:rsidR="00D10BAD">
        <w:rPr>
          <w:rFonts w:ascii="Georgia" w:hAnsi="Georgia"/>
        </w:rPr>
        <w:t>effective communication with</w:t>
      </w:r>
      <w:r w:rsidRPr="005463BB">
        <w:rPr>
          <w:rFonts w:ascii="Georgia" w:hAnsi="Georgia"/>
        </w:rPr>
        <w:t xml:space="preserve"> RCS </w:t>
      </w:r>
      <w:r w:rsidR="00CF2566" w:rsidRPr="005463BB">
        <w:rPr>
          <w:rFonts w:ascii="Georgia" w:hAnsi="Georgia"/>
        </w:rPr>
        <w:t>International Affairs</w:t>
      </w:r>
      <w:r w:rsidRPr="005463BB">
        <w:rPr>
          <w:rFonts w:ascii="Georgia" w:hAnsi="Georgia"/>
        </w:rPr>
        <w:t>, including ascertaining the views and concerns of members</w:t>
      </w:r>
      <w:r w:rsidR="00CF2566" w:rsidRPr="005463BB">
        <w:rPr>
          <w:rFonts w:ascii="Georgia" w:hAnsi="Georgia"/>
        </w:rPr>
        <w:t xml:space="preserve"> and stakeholders</w:t>
      </w:r>
      <w:r w:rsidRPr="005463BB">
        <w:rPr>
          <w:rFonts w:ascii="Georgia" w:hAnsi="Georgia"/>
        </w:rPr>
        <w:t xml:space="preserve"> on relevant issues and ad</w:t>
      </w:r>
      <w:r w:rsidR="00CF2566" w:rsidRPr="005463BB">
        <w:rPr>
          <w:rFonts w:ascii="Georgia" w:hAnsi="Georgia"/>
        </w:rPr>
        <w:t>equately report</w:t>
      </w:r>
      <w:r w:rsidR="00E27848">
        <w:rPr>
          <w:rFonts w:ascii="Georgia" w:hAnsi="Georgia"/>
        </w:rPr>
        <w:t>ing</w:t>
      </w:r>
      <w:r w:rsidR="00CF2566" w:rsidRPr="005463BB">
        <w:rPr>
          <w:rFonts w:ascii="Georgia" w:hAnsi="Georgia"/>
        </w:rPr>
        <w:t xml:space="preserve"> these views to RCS International Affairs</w:t>
      </w:r>
      <w:r w:rsidRPr="005463BB">
        <w:rPr>
          <w:rFonts w:ascii="Georgia" w:hAnsi="Georgia"/>
        </w:rPr>
        <w:t xml:space="preserve">. </w:t>
      </w:r>
    </w:p>
    <w:p w:rsidR="00CF2566" w:rsidRPr="005463BB" w:rsidRDefault="00CF2566" w:rsidP="000A707D">
      <w:pPr>
        <w:pStyle w:val="ListParagraph"/>
        <w:spacing w:line="360" w:lineRule="auto"/>
        <w:rPr>
          <w:rFonts w:ascii="Georgia" w:hAnsi="Georgia"/>
        </w:rPr>
      </w:pPr>
    </w:p>
    <w:p w:rsidR="00653D37" w:rsidRPr="005463BB" w:rsidRDefault="00CF2566" w:rsidP="000A707D">
      <w:pPr>
        <w:pStyle w:val="ListParagraph"/>
        <w:numPr>
          <w:ilvl w:val="0"/>
          <w:numId w:val="8"/>
        </w:numPr>
        <w:spacing w:line="360" w:lineRule="auto"/>
        <w:rPr>
          <w:rFonts w:ascii="Georgia" w:hAnsi="Georgia"/>
        </w:rPr>
      </w:pPr>
      <w:r w:rsidRPr="005463BB">
        <w:rPr>
          <w:rFonts w:ascii="Georgia" w:hAnsi="Georgia"/>
        </w:rPr>
        <w:t xml:space="preserve">Establishing and maintaining </w:t>
      </w:r>
      <w:r w:rsidR="00E27848">
        <w:rPr>
          <w:rFonts w:ascii="Georgia" w:hAnsi="Georgia"/>
        </w:rPr>
        <w:t xml:space="preserve">positive relationships with and </w:t>
      </w:r>
      <w:r w:rsidRPr="005463BB">
        <w:rPr>
          <w:rFonts w:ascii="Georgia" w:hAnsi="Georgia"/>
        </w:rPr>
        <w:t>contacts, by regularly producing a rep</w:t>
      </w:r>
      <w:r w:rsidR="00E27848">
        <w:rPr>
          <w:rFonts w:ascii="Georgia" w:hAnsi="Georgia"/>
        </w:rPr>
        <w:t xml:space="preserve">ort on the work progress to </w:t>
      </w:r>
      <w:r w:rsidRPr="005463BB">
        <w:rPr>
          <w:rFonts w:ascii="Georgia" w:hAnsi="Georgia"/>
        </w:rPr>
        <w:t>RCS International Affairs.</w:t>
      </w:r>
    </w:p>
    <w:p w:rsidR="00CF2566" w:rsidRPr="005463BB" w:rsidRDefault="00CF2566" w:rsidP="00CF2566">
      <w:pPr>
        <w:pStyle w:val="ListParagraph"/>
        <w:autoSpaceDE w:val="0"/>
        <w:autoSpaceDN w:val="0"/>
        <w:adjustRightInd w:val="0"/>
        <w:spacing w:line="240" w:lineRule="auto"/>
        <w:rPr>
          <w:rFonts w:ascii="Georgia" w:hAnsi="Georgia" w:cs="Symbol"/>
          <w:color w:val="000000"/>
          <w:sz w:val="24"/>
          <w:szCs w:val="24"/>
        </w:rPr>
      </w:pPr>
    </w:p>
    <w:p w:rsidR="00CF2566" w:rsidRPr="005463BB" w:rsidRDefault="00CF2566" w:rsidP="000A707D">
      <w:pPr>
        <w:pStyle w:val="ListParagraph"/>
        <w:numPr>
          <w:ilvl w:val="0"/>
          <w:numId w:val="8"/>
        </w:numPr>
        <w:spacing w:line="360" w:lineRule="auto"/>
        <w:rPr>
          <w:rFonts w:ascii="Georgia" w:hAnsi="Georgia"/>
        </w:rPr>
      </w:pPr>
      <w:r w:rsidRPr="005463BB">
        <w:rPr>
          <w:rFonts w:ascii="Georgia" w:hAnsi="Georgia"/>
        </w:rPr>
        <w:t xml:space="preserve">Identifying emerging issues and advising </w:t>
      </w:r>
      <w:r w:rsidR="000A707D" w:rsidRPr="005463BB">
        <w:rPr>
          <w:rFonts w:ascii="Georgia" w:hAnsi="Georgia"/>
        </w:rPr>
        <w:t>RCS</w:t>
      </w:r>
      <w:r w:rsidRPr="005463BB">
        <w:rPr>
          <w:rFonts w:ascii="Georgia" w:hAnsi="Georgia"/>
        </w:rPr>
        <w:t xml:space="preserve"> International Affairs on the implications related to any of its country Government policies, change in practice developments, strategies or discussions regarding surgery.</w:t>
      </w:r>
    </w:p>
    <w:p w:rsidR="00CF2566" w:rsidRPr="005463BB" w:rsidRDefault="00CF2566" w:rsidP="000A707D">
      <w:pPr>
        <w:pStyle w:val="ListParagraph"/>
        <w:spacing w:line="360" w:lineRule="auto"/>
        <w:rPr>
          <w:rFonts w:ascii="Georgia" w:hAnsi="Georgia"/>
        </w:rPr>
      </w:pPr>
    </w:p>
    <w:p w:rsidR="00CF2566" w:rsidRPr="005463BB" w:rsidRDefault="00CF2566" w:rsidP="000A707D">
      <w:pPr>
        <w:pStyle w:val="ListParagraph"/>
        <w:numPr>
          <w:ilvl w:val="0"/>
          <w:numId w:val="8"/>
        </w:numPr>
        <w:spacing w:line="360" w:lineRule="auto"/>
        <w:rPr>
          <w:rFonts w:ascii="Georgia" w:hAnsi="Georgia"/>
        </w:rPr>
      </w:pPr>
      <w:r w:rsidRPr="005463BB">
        <w:rPr>
          <w:rFonts w:ascii="Georgia" w:hAnsi="Georgia"/>
        </w:rPr>
        <w:t>Advising the RCS International Affairs generally, including identifying any opportunities which may exist to extend</w:t>
      </w:r>
      <w:r w:rsidR="00E7058C" w:rsidRPr="005463BB">
        <w:rPr>
          <w:rFonts w:ascii="Georgia" w:hAnsi="Georgia"/>
        </w:rPr>
        <w:t xml:space="preserve"> the College’s influence; strengthen or build the RCS </w:t>
      </w:r>
      <w:r w:rsidRPr="005463BB">
        <w:rPr>
          <w:rFonts w:ascii="Georgia" w:hAnsi="Georgia"/>
        </w:rPr>
        <w:t xml:space="preserve">profile </w:t>
      </w:r>
      <w:r w:rsidR="00E7058C" w:rsidRPr="005463BB">
        <w:rPr>
          <w:rFonts w:ascii="Georgia" w:hAnsi="Georgia"/>
        </w:rPr>
        <w:t>by consolidating</w:t>
      </w:r>
      <w:r w:rsidRPr="005463BB">
        <w:rPr>
          <w:rFonts w:ascii="Georgia" w:hAnsi="Georgia"/>
        </w:rPr>
        <w:t xml:space="preserve"> its position</w:t>
      </w:r>
      <w:r w:rsidR="00E7058C" w:rsidRPr="005463BB">
        <w:rPr>
          <w:rFonts w:ascii="Georgia" w:hAnsi="Georgia"/>
        </w:rPr>
        <w:t xml:space="preserve"> in terms of good surgical standards.</w:t>
      </w:r>
    </w:p>
    <w:p w:rsidR="000A707D" w:rsidRPr="005463BB" w:rsidRDefault="000A707D" w:rsidP="000A707D">
      <w:pPr>
        <w:pStyle w:val="ListParagraph"/>
        <w:rPr>
          <w:rFonts w:ascii="Georgia" w:hAnsi="Georgia" w:cs="Arial"/>
          <w:color w:val="000000"/>
        </w:rPr>
      </w:pPr>
    </w:p>
    <w:p w:rsidR="000A707D" w:rsidRDefault="000A707D" w:rsidP="000A707D">
      <w:pPr>
        <w:pStyle w:val="ListParagraph"/>
        <w:numPr>
          <w:ilvl w:val="0"/>
          <w:numId w:val="8"/>
        </w:numPr>
        <w:spacing w:line="360" w:lineRule="auto"/>
        <w:rPr>
          <w:rFonts w:ascii="Georgia" w:hAnsi="Georgia"/>
        </w:rPr>
      </w:pPr>
      <w:r w:rsidRPr="005463BB">
        <w:rPr>
          <w:rFonts w:ascii="Georgia" w:hAnsi="Georgia"/>
        </w:rPr>
        <w:t>The ro</w:t>
      </w:r>
      <w:r w:rsidR="00D91073">
        <w:rPr>
          <w:rFonts w:ascii="Georgia" w:hAnsi="Georgia"/>
        </w:rPr>
        <w:t>le of International Adviser is an honorary role and will</w:t>
      </w:r>
      <w:r w:rsidRPr="005463BB">
        <w:rPr>
          <w:rFonts w:ascii="Georgia" w:hAnsi="Georgia"/>
        </w:rPr>
        <w:t xml:space="preserve"> not attract a salary, expenses or any other form of remuneration</w:t>
      </w:r>
    </w:p>
    <w:p w:rsidR="004D3656" w:rsidRPr="004D3656" w:rsidRDefault="004D3656" w:rsidP="004D3656">
      <w:pPr>
        <w:pStyle w:val="ListParagraph"/>
        <w:rPr>
          <w:rFonts w:ascii="Georgia" w:hAnsi="Georgia"/>
        </w:rPr>
      </w:pPr>
    </w:p>
    <w:p w:rsidR="004D3656" w:rsidRDefault="004D3656" w:rsidP="004D3656">
      <w:pPr>
        <w:spacing w:line="360" w:lineRule="auto"/>
        <w:rPr>
          <w:rFonts w:ascii="Georgia" w:hAnsi="Georgia"/>
        </w:rPr>
      </w:pPr>
    </w:p>
    <w:p w:rsidR="004D3656" w:rsidRPr="004D3656" w:rsidRDefault="004D3656" w:rsidP="004D3656">
      <w:pPr>
        <w:spacing w:line="360" w:lineRule="auto"/>
        <w:rPr>
          <w:rFonts w:ascii="Georgia" w:hAnsi="Georgia"/>
        </w:rPr>
      </w:pPr>
    </w:p>
    <w:p w:rsidR="000A707D" w:rsidRPr="005463BB" w:rsidRDefault="000A707D" w:rsidP="000A707D">
      <w:pPr>
        <w:pStyle w:val="ListParagraph"/>
        <w:autoSpaceDE w:val="0"/>
        <w:autoSpaceDN w:val="0"/>
        <w:adjustRightInd w:val="0"/>
        <w:spacing w:line="240" w:lineRule="auto"/>
        <w:rPr>
          <w:rFonts w:ascii="Georgia" w:hAnsi="Georgia" w:cs="Arial"/>
          <w:color w:val="000000"/>
        </w:rPr>
      </w:pPr>
    </w:p>
    <w:p w:rsidR="00653D37" w:rsidRPr="005463BB" w:rsidRDefault="00E7058C" w:rsidP="009B118E">
      <w:pPr>
        <w:pStyle w:val="ListParagraph"/>
        <w:numPr>
          <w:ilvl w:val="0"/>
          <w:numId w:val="7"/>
        </w:numPr>
        <w:autoSpaceDE w:val="0"/>
        <w:autoSpaceDN w:val="0"/>
        <w:adjustRightInd w:val="0"/>
        <w:spacing w:line="240" w:lineRule="auto"/>
        <w:rPr>
          <w:rFonts w:ascii="Georgia" w:eastAsiaTheme="majorEastAsia" w:hAnsi="Georgia" w:cstheme="majorBidi"/>
          <w:b/>
          <w:iCs/>
          <w:color w:val="49C5B1"/>
          <w:spacing w:val="15"/>
          <w:szCs w:val="24"/>
        </w:rPr>
      </w:pPr>
      <w:r w:rsidRPr="005463BB">
        <w:rPr>
          <w:rFonts w:ascii="Georgia" w:eastAsiaTheme="majorEastAsia" w:hAnsi="Georgia" w:cstheme="majorBidi"/>
          <w:b/>
          <w:iCs/>
          <w:color w:val="49C5B1"/>
          <w:spacing w:val="15"/>
          <w:szCs w:val="24"/>
        </w:rPr>
        <w:lastRenderedPageBreak/>
        <w:t xml:space="preserve">APPOINTMENT </w:t>
      </w:r>
    </w:p>
    <w:p w:rsidR="00E7058C" w:rsidRPr="005463BB" w:rsidRDefault="00E7058C" w:rsidP="00BA4CA9">
      <w:pPr>
        <w:spacing w:line="360" w:lineRule="auto"/>
        <w:rPr>
          <w:rFonts w:ascii="Georgia" w:hAnsi="Georgia"/>
          <w:i/>
        </w:rPr>
      </w:pPr>
    </w:p>
    <w:p w:rsidR="00E7058C" w:rsidRPr="005463BB" w:rsidRDefault="00E7058C" w:rsidP="00E7058C">
      <w:pPr>
        <w:pStyle w:val="ListParagraph"/>
        <w:numPr>
          <w:ilvl w:val="0"/>
          <w:numId w:val="11"/>
        </w:numPr>
        <w:spacing w:line="360" w:lineRule="auto"/>
        <w:rPr>
          <w:rFonts w:ascii="Georgia" w:hAnsi="Georgia"/>
          <w:i/>
        </w:rPr>
      </w:pPr>
      <w:r w:rsidRPr="005463BB">
        <w:rPr>
          <w:rFonts w:ascii="Georgia" w:hAnsi="Georgia"/>
          <w:i/>
        </w:rPr>
        <w:t>Countries</w:t>
      </w:r>
    </w:p>
    <w:p w:rsidR="00DC32A1" w:rsidRPr="005463BB" w:rsidRDefault="00DC32A1" w:rsidP="00E7058C">
      <w:pPr>
        <w:pStyle w:val="ListParagraph"/>
        <w:spacing w:line="360" w:lineRule="auto"/>
        <w:rPr>
          <w:rFonts w:ascii="Georgia" w:hAnsi="Georgia"/>
        </w:rPr>
      </w:pPr>
      <w:r w:rsidRPr="005463BB">
        <w:rPr>
          <w:rFonts w:ascii="Georgia" w:hAnsi="Georgia"/>
        </w:rPr>
        <w:t xml:space="preserve">RCS </w:t>
      </w:r>
      <w:r w:rsidR="00671251" w:rsidRPr="005463BB">
        <w:rPr>
          <w:rFonts w:ascii="Georgia" w:hAnsi="Georgia"/>
        </w:rPr>
        <w:t xml:space="preserve">International Affairs </w:t>
      </w:r>
      <w:r w:rsidRPr="005463BB">
        <w:rPr>
          <w:rFonts w:ascii="Georgia" w:hAnsi="Georgia"/>
        </w:rPr>
        <w:t xml:space="preserve">wishes to appoint </w:t>
      </w:r>
      <w:r w:rsidR="002821E0" w:rsidRPr="005463BB">
        <w:rPr>
          <w:rFonts w:ascii="Georgia" w:hAnsi="Georgia"/>
        </w:rPr>
        <w:t>International</w:t>
      </w:r>
      <w:r w:rsidRPr="005463BB">
        <w:rPr>
          <w:rFonts w:ascii="Georgia" w:hAnsi="Georgia"/>
        </w:rPr>
        <w:t xml:space="preserve"> Adviser</w:t>
      </w:r>
      <w:r w:rsidR="00F40671" w:rsidRPr="005463BB">
        <w:rPr>
          <w:rFonts w:ascii="Georgia" w:hAnsi="Georgia"/>
        </w:rPr>
        <w:t>s</w:t>
      </w:r>
      <w:r w:rsidR="0077149B" w:rsidRPr="005463BB">
        <w:rPr>
          <w:rFonts w:ascii="Georgia" w:hAnsi="Georgia"/>
        </w:rPr>
        <w:t>, initially</w:t>
      </w:r>
      <w:r w:rsidRPr="005463BB">
        <w:rPr>
          <w:rFonts w:ascii="Georgia" w:hAnsi="Georgia"/>
        </w:rPr>
        <w:t xml:space="preserve"> </w:t>
      </w:r>
      <w:r w:rsidR="00F40671" w:rsidRPr="005463BB">
        <w:rPr>
          <w:rFonts w:ascii="Georgia" w:hAnsi="Georgia"/>
        </w:rPr>
        <w:t>within</w:t>
      </w:r>
      <w:r w:rsidR="003F56E9">
        <w:rPr>
          <w:rFonts w:ascii="Georgia" w:hAnsi="Georgia"/>
        </w:rPr>
        <w:t xml:space="preserve"> the Department for International Development (DFID) 28 target countries </w:t>
      </w:r>
      <w:r w:rsidR="003F56E9">
        <w:rPr>
          <w:rStyle w:val="FootnoteReference"/>
          <w:rFonts w:ascii="Georgia" w:hAnsi="Georgia"/>
        </w:rPr>
        <w:footnoteReference w:id="1"/>
      </w:r>
      <w:r w:rsidR="00BA4CA9" w:rsidRPr="005463BB">
        <w:rPr>
          <w:rFonts w:ascii="Georgia" w:hAnsi="Georgia"/>
        </w:rPr>
        <w:t xml:space="preserve"> w</w:t>
      </w:r>
      <w:r w:rsidRPr="005463BB">
        <w:rPr>
          <w:rFonts w:ascii="Georgia" w:hAnsi="Georgia"/>
        </w:rPr>
        <w:t>hich form the focus of the College’s new Strategy on building surgical capacity in Low and Middle Income Countries (LMICs).</w:t>
      </w:r>
    </w:p>
    <w:p w:rsidR="00671251" w:rsidRPr="005463BB" w:rsidRDefault="00671251" w:rsidP="00BA4CA9">
      <w:pPr>
        <w:spacing w:line="360" w:lineRule="auto"/>
        <w:rPr>
          <w:rFonts w:ascii="Georgia" w:hAnsi="Georgia"/>
        </w:rPr>
      </w:pPr>
    </w:p>
    <w:p w:rsidR="00DC32A1" w:rsidRPr="005463BB" w:rsidRDefault="00E7058C" w:rsidP="00E7058C">
      <w:pPr>
        <w:pStyle w:val="ListParagraph"/>
        <w:numPr>
          <w:ilvl w:val="0"/>
          <w:numId w:val="11"/>
        </w:numPr>
        <w:spacing w:line="360" w:lineRule="auto"/>
        <w:rPr>
          <w:rFonts w:ascii="Georgia" w:hAnsi="Georgia"/>
          <w:i/>
        </w:rPr>
      </w:pPr>
      <w:r w:rsidRPr="005463BB">
        <w:rPr>
          <w:rFonts w:ascii="Georgia" w:hAnsi="Georgia"/>
          <w:i/>
        </w:rPr>
        <w:t xml:space="preserve">Eligibility </w:t>
      </w:r>
    </w:p>
    <w:p w:rsidR="009B118E" w:rsidRPr="005463BB" w:rsidRDefault="009B118E" w:rsidP="007D2223">
      <w:pPr>
        <w:pStyle w:val="ListParagraph"/>
        <w:spacing w:line="360" w:lineRule="auto"/>
        <w:ind w:left="1080"/>
        <w:rPr>
          <w:rFonts w:ascii="Georgia" w:hAnsi="Georgia"/>
          <w:b/>
          <w:i/>
        </w:rPr>
      </w:pPr>
      <w:r w:rsidRPr="005463BB">
        <w:rPr>
          <w:rFonts w:ascii="Georgia" w:hAnsi="Georgia"/>
          <w:b/>
          <w:i/>
        </w:rPr>
        <w:t>ESSENTIAL</w:t>
      </w:r>
    </w:p>
    <w:p w:rsidR="007D2223" w:rsidRPr="005463BB" w:rsidRDefault="003F56E9" w:rsidP="007D2223">
      <w:pPr>
        <w:pStyle w:val="ListParagraph"/>
        <w:spacing w:line="360" w:lineRule="auto"/>
        <w:ind w:left="1080"/>
        <w:rPr>
          <w:rFonts w:ascii="Georgia" w:hAnsi="Georgia"/>
        </w:rPr>
      </w:pPr>
      <w:r>
        <w:rPr>
          <w:rFonts w:ascii="Georgia" w:hAnsi="Georgia"/>
        </w:rPr>
        <w:t>International Advisers MUST</w:t>
      </w:r>
      <w:r w:rsidR="007D2223" w:rsidRPr="005463BB">
        <w:rPr>
          <w:rFonts w:ascii="Georgia" w:hAnsi="Georgia"/>
        </w:rPr>
        <w:t>:</w:t>
      </w:r>
    </w:p>
    <w:p w:rsidR="007D2223" w:rsidRPr="005463BB" w:rsidRDefault="003F56E9" w:rsidP="007D2223">
      <w:pPr>
        <w:pStyle w:val="ListParagraph"/>
        <w:numPr>
          <w:ilvl w:val="0"/>
          <w:numId w:val="12"/>
        </w:numPr>
        <w:spacing w:line="360" w:lineRule="auto"/>
        <w:rPr>
          <w:rFonts w:ascii="Georgia" w:hAnsi="Georgia"/>
        </w:rPr>
      </w:pPr>
      <w:r>
        <w:rPr>
          <w:rFonts w:ascii="Georgia" w:hAnsi="Georgia"/>
        </w:rPr>
        <w:t xml:space="preserve">Be a </w:t>
      </w:r>
      <w:r w:rsidR="007D2223" w:rsidRPr="005463BB">
        <w:rPr>
          <w:rFonts w:ascii="Georgia" w:hAnsi="Georgia"/>
        </w:rPr>
        <w:t xml:space="preserve">Fellow </w:t>
      </w:r>
      <w:r>
        <w:rPr>
          <w:rFonts w:ascii="Georgia" w:hAnsi="Georgia"/>
        </w:rPr>
        <w:t xml:space="preserve">of </w:t>
      </w:r>
      <w:r w:rsidR="007D2223" w:rsidRPr="005463BB">
        <w:rPr>
          <w:rFonts w:ascii="Georgia" w:hAnsi="Georgia"/>
        </w:rPr>
        <w:t>RCS England</w:t>
      </w:r>
    </w:p>
    <w:p w:rsidR="007D2223" w:rsidRPr="005463BB" w:rsidRDefault="003F56E9" w:rsidP="007D2223">
      <w:pPr>
        <w:pStyle w:val="ListParagraph"/>
        <w:numPr>
          <w:ilvl w:val="0"/>
          <w:numId w:val="12"/>
        </w:numPr>
        <w:spacing w:line="360" w:lineRule="auto"/>
        <w:rPr>
          <w:rFonts w:ascii="Georgia" w:hAnsi="Georgia"/>
        </w:rPr>
      </w:pPr>
      <w:r>
        <w:rPr>
          <w:rFonts w:ascii="Georgia" w:hAnsi="Georgia"/>
        </w:rPr>
        <w:t>Be i</w:t>
      </w:r>
      <w:r w:rsidR="007D2223" w:rsidRPr="005463BB">
        <w:rPr>
          <w:rFonts w:ascii="Georgia" w:hAnsi="Georgia"/>
        </w:rPr>
        <w:t>n good standing with the relevant national medical body</w:t>
      </w:r>
    </w:p>
    <w:p w:rsidR="007D2223" w:rsidRPr="005463BB" w:rsidRDefault="003F56E9" w:rsidP="007D2223">
      <w:pPr>
        <w:pStyle w:val="ListParagraph"/>
        <w:numPr>
          <w:ilvl w:val="0"/>
          <w:numId w:val="12"/>
        </w:numPr>
        <w:spacing w:line="360" w:lineRule="auto"/>
        <w:rPr>
          <w:rFonts w:ascii="Georgia" w:hAnsi="Georgia"/>
        </w:rPr>
      </w:pPr>
      <w:r>
        <w:rPr>
          <w:rFonts w:ascii="Georgia" w:hAnsi="Georgia"/>
        </w:rPr>
        <w:t>Be a</w:t>
      </w:r>
      <w:r w:rsidR="007D2223" w:rsidRPr="005463BB">
        <w:rPr>
          <w:rFonts w:ascii="Georgia" w:hAnsi="Georgia"/>
        </w:rPr>
        <w:t xml:space="preserve"> surgeon </w:t>
      </w:r>
      <w:r>
        <w:rPr>
          <w:rFonts w:ascii="Georgia" w:hAnsi="Georgia"/>
        </w:rPr>
        <w:t xml:space="preserve">residing in one </w:t>
      </w:r>
      <w:r w:rsidR="007D2223" w:rsidRPr="005463BB">
        <w:rPr>
          <w:rFonts w:ascii="Georgia" w:hAnsi="Georgia"/>
        </w:rPr>
        <w:t>of the indicated countries</w:t>
      </w:r>
    </w:p>
    <w:p w:rsidR="007D2223" w:rsidRPr="005463BB" w:rsidRDefault="009B118E" w:rsidP="009B118E">
      <w:pPr>
        <w:pStyle w:val="ListParagraph"/>
        <w:numPr>
          <w:ilvl w:val="0"/>
          <w:numId w:val="12"/>
        </w:numPr>
        <w:spacing w:line="360" w:lineRule="auto"/>
        <w:rPr>
          <w:rFonts w:ascii="Georgia" w:hAnsi="Georgia"/>
        </w:rPr>
      </w:pPr>
      <w:r w:rsidRPr="005463BB">
        <w:rPr>
          <w:rFonts w:ascii="Georgia" w:hAnsi="Georgia"/>
        </w:rPr>
        <w:t>Have a good understanding of the RCS International Strat</w:t>
      </w:r>
      <w:r w:rsidR="003F56E9">
        <w:rPr>
          <w:rFonts w:ascii="Georgia" w:hAnsi="Georgia"/>
        </w:rPr>
        <w:t>egy and willingness to advancing</w:t>
      </w:r>
      <w:r w:rsidRPr="005463BB">
        <w:rPr>
          <w:rFonts w:ascii="Georgia" w:hAnsi="Georgia"/>
        </w:rPr>
        <w:t xml:space="preserve"> it in their country of residence</w:t>
      </w:r>
    </w:p>
    <w:p w:rsidR="007D2223" w:rsidRPr="005463BB" w:rsidRDefault="003F56E9" w:rsidP="007D2223">
      <w:pPr>
        <w:pStyle w:val="ListParagraph"/>
        <w:numPr>
          <w:ilvl w:val="0"/>
          <w:numId w:val="12"/>
        </w:numPr>
        <w:spacing w:line="360" w:lineRule="auto"/>
        <w:rPr>
          <w:rFonts w:ascii="Georgia" w:hAnsi="Georgia"/>
        </w:rPr>
      </w:pPr>
      <w:r>
        <w:rPr>
          <w:rFonts w:ascii="Georgia" w:hAnsi="Georgia"/>
        </w:rPr>
        <w:t>Currently practise</w:t>
      </w:r>
      <w:r w:rsidR="007D2223" w:rsidRPr="005463BB">
        <w:rPr>
          <w:rFonts w:ascii="Georgia" w:hAnsi="Georgia"/>
        </w:rPr>
        <w:t xml:space="preserve"> surgery </w:t>
      </w:r>
    </w:p>
    <w:p w:rsidR="009B118E" w:rsidRPr="005463BB" w:rsidRDefault="009B118E" w:rsidP="009B118E">
      <w:pPr>
        <w:pStyle w:val="ListParagraph"/>
        <w:numPr>
          <w:ilvl w:val="0"/>
          <w:numId w:val="12"/>
        </w:numPr>
        <w:spacing w:line="360" w:lineRule="auto"/>
        <w:rPr>
          <w:rFonts w:ascii="Georgia" w:hAnsi="Georgia"/>
        </w:rPr>
      </w:pPr>
      <w:r w:rsidRPr="005463BB">
        <w:rPr>
          <w:rFonts w:ascii="Georgia" w:hAnsi="Georgia"/>
        </w:rPr>
        <w:t>Have 2 references from surgeons in good standing, if possible one from a RCS member</w:t>
      </w:r>
    </w:p>
    <w:p w:rsidR="009B118E" w:rsidRPr="005463BB" w:rsidRDefault="009B118E" w:rsidP="009B118E">
      <w:pPr>
        <w:pStyle w:val="ListParagraph"/>
        <w:numPr>
          <w:ilvl w:val="0"/>
          <w:numId w:val="12"/>
        </w:numPr>
        <w:spacing w:line="360" w:lineRule="auto"/>
        <w:rPr>
          <w:rFonts w:ascii="Georgia" w:hAnsi="Georgia"/>
        </w:rPr>
      </w:pPr>
      <w:r w:rsidRPr="005463BB">
        <w:rPr>
          <w:rFonts w:ascii="Georgia" w:hAnsi="Georgia"/>
        </w:rPr>
        <w:t>Possess good knowledge and awareness of their country’s Healthcare and Medical systems, including well-established contacts with Government and private institutions and stakeholders</w:t>
      </w:r>
    </w:p>
    <w:p w:rsidR="009B118E" w:rsidRPr="005463BB" w:rsidRDefault="009B118E" w:rsidP="009B118E">
      <w:pPr>
        <w:pStyle w:val="ListParagraph"/>
        <w:numPr>
          <w:ilvl w:val="0"/>
          <w:numId w:val="12"/>
        </w:numPr>
        <w:spacing w:line="360" w:lineRule="auto"/>
        <w:rPr>
          <w:rFonts w:ascii="Georgia" w:hAnsi="Georgia"/>
        </w:rPr>
      </w:pPr>
      <w:r w:rsidRPr="005463BB">
        <w:rPr>
          <w:rFonts w:ascii="Georgia" w:hAnsi="Georgia"/>
        </w:rPr>
        <w:t>Be capable of providing accurate advice on a range of professional, political and educational issues as needed to support the development and delivery of RCS’s strategy internationally, and specifically in their country of residence</w:t>
      </w:r>
    </w:p>
    <w:p w:rsidR="009B118E" w:rsidRPr="005463BB" w:rsidRDefault="009B118E" w:rsidP="009B118E">
      <w:pPr>
        <w:pStyle w:val="ListParagraph"/>
        <w:spacing w:line="360" w:lineRule="auto"/>
        <w:ind w:left="1800"/>
        <w:rPr>
          <w:rFonts w:ascii="Georgia" w:hAnsi="Georgia"/>
        </w:rPr>
      </w:pPr>
    </w:p>
    <w:p w:rsidR="009B118E" w:rsidRPr="005463BB" w:rsidRDefault="009B118E" w:rsidP="009B118E">
      <w:pPr>
        <w:pStyle w:val="ListParagraph"/>
        <w:spacing w:line="360" w:lineRule="auto"/>
        <w:ind w:left="1080"/>
        <w:rPr>
          <w:rFonts w:ascii="Georgia" w:hAnsi="Georgia"/>
          <w:b/>
          <w:i/>
        </w:rPr>
      </w:pPr>
      <w:r w:rsidRPr="005463BB">
        <w:rPr>
          <w:rFonts w:ascii="Georgia" w:hAnsi="Georgia"/>
          <w:b/>
          <w:i/>
        </w:rPr>
        <w:t>DESIRABLE:</w:t>
      </w:r>
    </w:p>
    <w:p w:rsidR="009B118E" w:rsidRPr="005463BB" w:rsidRDefault="009B118E" w:rsidP="009B118E">
      <w:pPr>
        <w:pStyle w:val="ListParagraph"/>
        <w:numPr>
          <w:ilvl w:val="0"/>
          <w:numId w:val="4"/>
        </w:numPr>
        <w:spacing w:line="360" w:lineRule="auto"/>
        <w:rPr>
          <w:rFonts w:ascii="Georgia" w:hAnsi="Georgia"/>
          <w:u w:val="single"/>
        </w:rPr>
      </w:pPr>
      <w:r w:rsidRPr="005463BB">
        <w:rPr>
          <w:rFonts w:ascii="Georgia" w:hAnsi="Georgia"/>
        </w:rPr>
        <w:t>Have existing and established contacts with key healthcare institutions, including government, in their countr</w:t>
      </w:r>
      <w:r w:rsidRPr="005463BB">
        <w:rPr>
          <w:rFonts w:ascii="Georgia" w:hAnsi="Georgia"/>
          <w:u w:val="single"/>
        </w:rPr>
        <w:t>y</w:t>
      </w:r>
    </w:p>
    <w:p w:rsidR="009B118E" w:rsidRPr="005463BB" w:rsidRDefault="009B118E" w:rsidP="009B118E">
      <w:pPr>
        <w:pStyle w:val="ListParagraph"/>
        <w:numPr>
          <w:ilvl w:val="0"/>
          <w:numId w:val="4"/>
        </w:numPr>
        <w:spacing w:line="360" w:lineRule="auto"/>
        <w:rPr>
          <w:rFonts w:ascii="Georgia" w:hAnsi="Georgia"/>
        </w:rPr>
      </w:pPr>
      <w:r w:rsidRPr="005463BB">
        <w:rPr>
          <w:rFonts w:ascii="Georgia" w:hAnsi="Georgia"/>
        </w:rPr>
        <w:t>Good understanding of the political, socio-economic situation of their country</w:t>
      </w:r>
    </w:p>
    <w:p w:rsidR="009B118E" w:rsidRPr="005463BB" w:rsidRDefault="009B118E" w:rsidP="009B118E">
      <w:pPr>
        <w:pStyle w:val="ListParagraph"/>
        <w:numPr>
          <w:ilvl w:val="0"/>
          <w:numId w:val="4"/>
        </w:numPr>
        <w:spacing w:line="360" w:lineRule="auto"/>
        <w:rPr>
          <w:rFonts w:ascii="Georgia" w:hAnsi="Georgia"/>
        </w:rPr>
      </w:pPr>
      <w:r w:rsidRPr="005463BB">
        <w:rPr>
          <w:rFonts w:ascii="Georgia" w:hAnsi="Georgia"/>
        </w:rPr>
        <w:t xml:space="preserve">Understanding of Due Diligence Processes </w:t>
      </w:r>
    </w:p>
    <w:p w:rsidR="007D2223" w:rsidRPr="005463BB" w:rsidRDefault="007D2223" w:rsidP="007D2223">
      <w:pPr>
        <w:pStyle w:val="ListParagraph"/>
        <w:spacing w:line="360" w:lineRule="auto"/>
        <w:ind w:left="1800"/>
        <w:rPr>
          <w:rFonts w:ascii="Georgia" w:hAnsi="Georgia"/>
        </w:rPr>
      </w:pPr>
    </w:p>
    <w:p w:rsidR="001A2431" w:rsidRPr="005463BB" w:rsidRDefault="001A2431" w:rsidP="001A2431">
      <w:pPr>
        <w:pStyle w:val="ListParagraph"/>
        <w:numPr>
          <w:ilvl w:val="0"/>
          <w:numId w:val="11"/>
        </w:numPr>
        <w:spacing w:line="360" w:lineRule="auto"/>
        <w:rPr>
          <w:rFonts w:ascii="Georgia" w:hAnsi="Georgia"/>
          <w:i/>
        </w:rPr>
      </w:pPr>
      <w:r w:rsidRPr="005463BB">
        <w:rPr>
          <w:rFonts w:ascii="Georgia" w:hAnsi="Georgia"/>
          <w:i/>
        </w:rPr>
        <w:lastRenderedPageBreak/>
        <w:t>Procedure</w:t>
      </w:r>
    </w:p>
    <w:p w:rsidR="001A2431" w:rsidRPr="005463BB" w:rsidRDefault="003F56E9" w:rsidP="001A2431">
      <w:pPr>
        <w:pStyle w:val="ListParagraph"/>
        <w:numPr>
          <w:ilvl w:val="0"/>
          <w:numId w:val="13"/>
        </w:numPr>
        <w:spacing w:line="360" w:lineRule="auto"/>
        <w:rPr>
          <w:rFonts w:ascii="Georgia" w:hAnsi="Georgia"/>
        </w:rPr>
      </w:pPr>
      <w:r>
        <w:rPr>
          <w:rFonts w:ascii="Georgia" w:hAnsi="Georgia"/>
        </w:rPr>
        <w:t>The procedure to appoint an</w:t>
      </w:r>
      <w:r w:rsidR="001A2431" w:rsidRPr="005463BB">
        <w:rPr>
          <w:rFonts w:ascii="Georgia" w:hAnsi="Georgia"/>
        </w:rPr>
        <w:t xml:space="preserve"> International Adviser is determined and overseen by the RCS International Affairs, which will advertise the post and invite expressions of interest </w:t>
      </w:r>
      <w:r w:rsidR="00A55FB9">
        <w:rPr>
          <w:rFonts w:ascii="Georgia" w:hAnsi="Georgia"/>
        </w:rPr>
        <w:t>from the RCS membership, in the relevant country.</w:t>
      </w:r>
    </w:p>
    <w:p w:rsidR="001A2431" w:rsidRPr="005463BB" w:rsidRDefault="001A2431" w:rsidP="001A2431">
      <w:pPr>
        <w:pStyle w:val="ListParagraph"/>
        <w:numPr>
          <w:ilvl w:val="0"/>
          <w:numId w:val="13"/>
        </w:numPr>
        <w:spacing w:line="360" w:lineRule="auto"/>
        <w:rPr>
          <w:rFonts w:ascii="Georgia" w:hAnsi="Georgia"/>
        </w:rPr>
      </w:pPr>
      <w:r w:rsidRPr="005463BB">
        <w:rPr>
          <w:rFonts w:ascii="Georgia" w:hAnsi="Georgia"/>
        </w:rPr>
        <w:t>The following factors will be taken into consideration:</w:t>
      </w:r>
    </w:p>
    <w:p w:rsidR="001A2431" w:rsidRPr="005463BB" w:rsidRDefault="001A2431" w:rsidP="001A2431">
      <w:pPr>
        <w:pStyle w:val="ListParagraph"/>
        <w:numPr>
          <w:ilvl w:val="0"/>
          <w:numId w:val="14"/>
        </w:numPr>
        <w:spacing w:line="360" w:lineRule="auto"/>
        <w:rPr>
          <w:rFonts w:ascii="Georgia" w:hAnsi="Georgia"/>
        </w:rPr>
      </w:pPr>
      <w:r w:rsidRPr="005463BB">
        <w:rPr>
          <w:rFonts w:ascii="Georgia" w:hAnsi="Georgia"/>
        </w:rPr>
        <w:t>The number of members within the country</w:t>
      </w:r>
    </w:p>
    <w:p w:rsidR="001A2431" w:rsidRPr="005463BB" w:rsidRDefault="001A2431" w:rsidP="001A2431">
      <w:pPr>
        <w:pStyle w:val="ListParagraph"/>
        <w:numPr>
          <w:ilvl w:val="0"/>
          <w:numId w:val="14"/>
        </w:numPr>
        <w:spacing w:line="360" w:lineRule="auto"/>
        <w:rPr>
          <w:rFonts w:ascii="Georgia" w:hAnsi="Georgia"/>
        </w:rPr>
      </w:pPr>
      <w:r w:rsidRPr="005463BB">
        <w:rPr>
          <w:rFonts w:ascii="Georgia" w:hAnsi="Georgia"/>
        </w:rPr>
        <w:t>The number of application or expressions of interest received</w:t>
      </w:r>
    </w:p>
    <w:p w:rsidR="009E62A9" w:rsidRPr="005463BB" w:rsidRDefault="001A2431" w:rsidP="009E62A9">
      <w:pPr>
        <w:pStyle w:val="ListParagraph"/>
        <w:numPr>
          <w:ilvl w:val="0"/>
          <w:numId w:val="14"/>
        </w:numPr>
        <w:spacing w:line="360" w:lineRule="auto"/>
        <w:rPr>
          <w:rFonts w:ascii="Georgia" w:hAnsi="Georgia"/>
        </w:rPr>
      </w:pPr>
      <w:r w:rsidRPr="005463BB">
        <w:rPr>
          <w:rFonts w:ascii="Georgia" w:hAnsi="Georgia"/>
        </w:rPr>
        <w:t xml:space="preserve">The current and prospective activities </w:t>
      </w:r>
      <w:r w:rsidR="009E62A9" w:rsidRPr="005463BB">
        <w:rPr>
          <w:rFonts w:ascii="Georgia" w:hAnsi="Georgia"/>
        </w:rPr>
        <w:t>of the College within the candidate’s country and his or her application or profile</w:t>
      </w:r>
    </w:p>
    <w:p w:rsidR="009E62A9" w:rsidRPr="005463BB" w:rsidRDefault="00A55FB9" w:rsidP="009E62A9">
      <w:pPr>
        <w:pStyle w:val="ListParagraph"/>
        <w:numPr>
          <w:ilvl w:val="0"/>
          <w:numId w:val="13"/>
        </w:numPr>
        <w:spacing w:line="360" w:lineRule="auto"/>
        <w:rPr>
          <w:rFonts w:ascii="Georgia" w:hAnsi="Georgia"/>
        </w:rPr>
      </w:pPr>
      <w:r>
        <w:rPr>
          <w:rFonts w:ascii="Georgia" w:hAnsi="Georgia"/>
        </w:rPr>
        <w:t>C</w:t>
      </w:r>
      <w:r w:rsidR="009E62A9" w:rsidRPr="005463BB">
        <w:rPr>
          <w:rFonts w:ascii="Georgia" w:hAnsi="Georgia"/>
        </w:rPr>
        <w:t>andidates applying for the RCS International Advisers’ role will need to demonstrate, amongst other things, th</w:t>
      </w:r>
      <w:r>
        <w:rPr>
          <w:rFonts w:ascii="Georgia" w:hAnsi="Georgia"/>
        </w:rPr>
        <w:t>e following skills and attributes</w:t>
      </w:r>
      <w:r w:rsidR="009E62A9" w:rsidRPr="005463BB">
        <w:rPr>
          <w:rFonts w:ascii="Georgia" w:hAnsi="Georgia"/>
        </w:rPr>
        <w:t>:</w:t>
      </w:r>
    </w:p>
    <w:p w:rsidR="009E62A9" w:rsidRPr="005463BB" w:rsidRDefault="009E62A9" w:rsidP="009E62A9">
      <w:pPr>
        <w:pStyle w:val="ListParagraph"/>
        <w:autoSpaceDE w:val="0"/>
        <w:autoSpaceDN w:val="0"/>
        <w:adjustRightInd w:val="0"/>
        <w:spacing w:line="240" w:lineRule="auto"/>
        <w:ind w:left="1800"/>
        <w:rPr>
          <w:rFonts w:ascii="Georgia" w:hAnsi="Georgia" w:cs="Arial"/>
          <w:color w:val="000000"/>
          <w:sz w:val="24"/>
          <w:szCs w:val="24"/>
        </w:rPr>
      </w:pPr>
    </w:p>
    <w:p w:rsidR="009E62A9" w:rsidRPr="005463BB" w:rsidRDefault="009E62A9" w:rsidP="00F8085E">
      <w:pPr>
        <w:pStyle w:val="ListParagraph"/>
        <w:numPr>
          <w:ilvl w:val="0"/>
          <w:numId w:val="14"/>
        </w:numPr>
        <w:spacing w:line="360" w:lineRule="auto"/>
        <w:rPr>
          <w:rFonts w:ascii="Georgia" w:hAnsi="Georgia"/>
        </w:rPr>
      </w:pPr>
      <w:r w:rsidRPr="005463BB">
        <w:rPr>
          <w:rFonts w:ascii="Georgia" w:hAnsi="Georgia"/>
        </w:rPr>
        <w:t xml:space="preserve">A commitment to promoting the </w:t>
      </w:r>
      <w:r w:rsidR="00AB5337" w:rsidRPr="005463BB">
        <w:rPr>
          <w:rFonts w:ascii="Georgia" w:hAnsi="Georgia"/>
        </w:rPr>
        <w:t>RCS England</w:t>
      </w:r>
      <w:r w:rsidRPr="005463BB">
        <w:rPr>
          <w:rFonts w:ascii="Georgia" w:hAnsi="Georgia"/>
        </w:rPr>
        <w:t>, its services, qualifications, examinations and standards within the specified country</w:t>
      </w:r>
      <w:r w:rsidR="00A55FB9">
        <w:rPr>
          <w:rFonts w:ascii="Georgia" w:hAnsi="Georgia"/>
        </w:rPr>
        <w:t xml:space="preserve"> and in the UK</w:t>
      </w:r>
    </w:p>
    <w:p w:rsidR="009E62A9" w:rsidRPr="005463BB" w:rsidRDefault="009E62A9" w:rsidP="00F8085E">
      <w:pPr>
        <w:pStyle w:val="ListParagraph"/>
        <w:numPr>
          <w:ilvl w:val="0"/>
          <w:numId w:val="14"/>
        </w:numPr>
        <w:spacing w:line="360" w:lineRule="auto"/>
        <w:rPr>
          <w:rFonts w:ascii="Georgia" w:hAnsi="Georgia"/>
        </w:rPr>
      </w:pPr>
      <w:r w:rsidRPr="005463BB">
        <w:rPr>
          <w:rFonts w:ascii="Georgia" w:hAnsi="Georgia"/>
        </w:rPr>
        <w:t xml:space="preserve">Knowledge and understanding of Surgical Education, Training and Research in </w:t>
      </w:r>
      <w:r w:rsidR="00A55FB9">
        <w:rPr>
          <w:rFonts w:ascii="Georgia" w:hAnsi="Georgia"/>
        </w:rPr>
        <w:t>his/her country</w:t>
      </w:r>
    </w:p>
    <w:p w:rsidR="009E62A9" w:rsidRPr="005463BB" w:rsidRDefault="009E62A9" w:rsidP="00F8085E">
      <w:pPr>
        <w:pStyle w:val="ListParagraph"/>
        <w:numPr>
          <w:ilvl w:val="0"/>
          <w:numId w:val="14"/>
        </w:numPr>
        <w:spacing w:line="360" w:lineRule="auto"/>
        <w:rPr>
          <w:rFonts w:ascii="Georgia" w:hAnsi="Georgia"/>
        </w:rPr>
      </w:pPr>
      <w:r w:rsidRPr="005463BB">
        <w:rPr>
          <w:rFonts w:ascii="Georgia" w:hAnsi="Georgia"/>
        </w:rPr>
        <w:t xml:space="preserve"> Well established contacts with surgeons and relevant health institutions or Government agencies within his/her country. </w:t>
      </w:r>
    </w:p>
    <w:p w:rsidR="009E62A9" w:rsidRPr="005463BB" w:rsidRDefault="009E62A9" w:rsidP="00F8085E">
      <w:pPr>
        <w:pStyle w:val="ListParagraph"/>
        <w:numPr>
          <w:ilvl w:val="0"/>
          <w:numId w:val="14"/>
        </w:numPr>
        <w:spacing w:line="360" w:lineRule="auto"/>
        <w:rPr>
          <w:rFonts w:ascii="Georgia" w:hAnsi="Georgia"/>
        </w:rPr>
      </w:pPr>
      <w:r w:rsidRPr="005463BB">
        <w:rPr>
          <w:rFonts w:ascii="Georgia" w:hAnsi="Georgia"/>
        </w:rPr>
        <w:t>Keen Involvement in membership of networks, forums or associations within th</w:t>
      </w:r>
      <w:r w:rsidR="005463BB">
        <w:rPr>
          <w:rFonts w:ascii="Georgia" w:hAnsi="Georgia"/>
        </w:rPr>
        <w:t>e country</w:t>
      </w:r>
    </w:p>
    <w:p w:rsidR="00AB5337" w:rsidRPr="005463BB" w:rsidRDefault="00A55FB9" w:rsidP="00F8085E">
      <w:pPr>
        <w:pStyle w:val="ListParagraph"/>
        <w:numPr>
          <w:ilvl w:val="0"/>
          <w:numId w:val="14"/>
        </w:numPr>
        <w:spacing w:line="360" w:lineRule="auto"/>
        <w:rPr>
          <w:rFonts w:ascii="Georgia" w:hAnsi="Georgia"/>
        </w:rPr>
      </w:pPr>
      <w:r>
        <w:rPr>
          <w:rFonts w:ascii="Georgia" w:hAnsi="Georgia"/>
        </w:rPr>
        <w:t xml:space="preserve">Ability to </w:t>
      </w:r>
      <w:r w:rsidR="00AB5337" w:rsidRPr="005463BB">
        <w:rPr>
          <w:rFonts w:ascii="Georgia" w:hAnsi="Georgia"/>
        </w:rPr>
        <w:t>be proactive</w:t>
      </w:r>
      <w:r>
        <w:rPr>
          <w:rFonts w:ascii="Georgia" w:hAnsi="Georgia"/>
        </w:rPr>
        <w:t xml:space="preserve"> and work as part of a team</w:t>
      </w:r>
    </w:p>
    <w:p w:rsidR="00AB5337" w:rsidRPr="005463BB" w:rsidRDefault="00AB5337" w:rsidP="00F8085E">
      <w:pPr>
        <w:pStyle w:val="ListParagraph"/>
        <w:numPr>
          <w:ilvl w:val="0"/>
          <w:numId w:val="14"/>
        </w:numPr>
        <w:spacing w:line="360" w:lineRule="auto"/>
        <w:rPr>
          <w:rFonts w:ascii="Georgia" w:hAnsi="Georgia"/>
        </w:rPr>
      </w:pPr>
      <w:r w:rsidRPr="005463BB">
        <w:rPr>
          <w:rFonts w:ascii="Georgia" w:hAnsi="Georgia"/>
        </w:rPr>
        <w:t>Ability to inspire others</w:t>
      </w:r>
    </w:p>
    <w:p w:rsidR="00F8085E" w:rsidRPr="005463BB" w:rsidRDefault="00AB5337" w:rsidP="00F8085E">
      <w:pPr>
        <w:pStyle w:val="ListParagraph"/>
        <w:numPr>
          <w:ilvl w:val="0"/>
          <w:numId w:val="14"/>
        </w:numPr>
        <w:spacing w:line="360" w:lineRule="auto"/>
        <w:rPr>
          <w:rFonts w:ascii="Georgia" w:hAnsi="Georgia"/>
        </w:rPr>
      </w:pPr>
      <w:r w:rsidRPr="005463BB">
        <w:rPr>
          <w:rFonts w:ascii="Georgia" w:hAnsi="Georgia"/>
        </w:rPr>
        <w:t xml:space="preserve">An interest in </w:t>
      </w:r>
      <w:r w:rsidR="005463BB">
        <w:rPr>
          <w:rFonts w:ascii="Georgia" w:hAnsi="Georgia"/>
        </w:rPr>
        <w:t xml:space="preserve">supporting the International Team in </w:t>
      </w:r>
      <w:r w:rsidRPr="005463BB">
        <w:rPr>
          <w:rFonts w:ascii="Georgia" w:hAnsi="Georgia"/>
        </w:rPr>
        <w:t xml:space="preserve">developing </w:t>
      </w:r>
      <w:r w:rsidR="00F8085E" w:rsidRPr="005463BB">
        <w:rPr>
          <w:rFonts w:ascii="Georgia" w:hAnsi="Georgia"/>
        </w:rPr>
        <w:t xml:space="preserve">new College-supported activities, in line with the International Strategy, for surgeons and any other relevant health </w:t>
      </w:r>
      <w:r w:rsidR="005463BB">
        <w:rPr>
          <w:rFonts w:ascii="Georgia" w:hAnsi="Georgia"/>
        </w:rPr>
        <w:t>care professionals in the country</w:t>
      </w:r>
    </w:p>
    <w:p w:rsidR="00F8085E" w:rsidRPr="005463BB" w:rsidRDefault="00F8085E" w:rsidP="00F8085E">
      <w:pPr>
        <w:spacing w:line="360" w:lineRule="auto"/>
        <w:rPr>
          <w:rFonts w:ascii="Georgia" w:hAnsi="Georgia"/>
        </w:rPr>
      </w:pPr>
    </w:p>
    <w:p w:rsidR="00F8085E" w:rsidRPr="005463BB" w:rsidRDefault="00F8085E" w:rsidP="00F8085E">
      <w:pPr>
        <w:pStyle w:val="ListParagraph"/>
        <w:numPr>
          <w:ilvl w:val="0"/>
          <w:numId w:val="11"/>
        </w:numPr>
        <w:spacing w:line="360" w:lineRule="auto"/>
        <w:rPr>
          <w:rFonts w:ascii="Georgia" w:hAnsi="Georgia"/>
          <w:i/>
        </w:rPr>
      </w:pPr>
      <w:r w:rsidRPr="005463BB">
        <w:rPr>
          <w:rFonts w:ascii="Georgia" w:hAnsi="Georgia"/>
          <w:i/>
        </w:rPr>
        <w:t>TERM</w:t>
      </w:r>
    </w:p>
    <w:p w:rsidR="00F8085E" w:rsidRDefault="00F8085E" w:rsidP="00F8085E">
      <w:pPr>
        <w:pStyle w:val="ListParagraph"/>
        <w:spacing w:line="360" w:lineRule="auto"/>
        <w:ind w:left="1080"/>
        <w:rPr>
          <w:rFonts w:ascii="Georgia" w:hAnsi="Georgia"/>
        </w:rPr>
      </w:pPr>
      <w:r w:rsidRPr="005463BB">
        <w:rPr>
          <w:rFonts w:ascii="Georgia" w:hAnsi="Georgia"/>
        </w:rPr>
        <w:t>International Advisers will be appointed for a term of two years. The term will be renewable for a further period of two years, subject to approval by the RCS International Affairs.</w:t>
      </w:r>
    </w:p>
    <w:p w:rsidR="004D3656" w:rsidRDefault="004D3656" w:rsidP="00F8085E">
      <w:pPr>
        <w:pStyle w:val="ListParagraph"/>
        <w:spacing w:line="360" w:lineRule="auto"/>
        <w:ind w:left="1080"/>
        <w:rPr>
          <w:rFonts w:ascii="Georgia" w:hAnsi="Georgia"/>
        </w:rPr>
      </w:pPr>
    </w:p>
    <w:p w:rsidR="004D3656" w:rsidRDefault="004D3656" w:rsidP="00F8085E">
      <w:pPr>
        <w:pStyle w:val="ListParagraph"/>
        <w:spacing w:line="360" w:lineRule="auto"/>
        <w:ind w:left="1080"/>
        <w:rPr>
          <w:rFonts w:ascii="Georgia" w:hAnsi="Georgia"/>
        </w:rPr>
      </w:pPr>
    </w:p>
    <w:p w:rsidR="004D3656" w:rsidRPr="005463BB" w:rsidRDefault="004D3656" w:rsidP="00F8085E">
      <w:pPr>
        <w:pStyle w:val="ListParagraph"/>
        <w:spacing w:line="360" w:lineRule="auto"/>
        <w:ind w:left="1080"/>
        <w:rPr>
          <w:rFonts w:ascii="Georgia" w:hAnsi="Georgia"/>
        </w:rPr>
      </w:pPr>
    </w:p>
    <w:p w:rsidR="000A707D" w:rsidRPr="005463BB" w:rsidRDefault="000A707D" w:rsidP="00F8085E">
      <w:pPr>
        <w:pStyle w:val="ListParagraph"/>
        <w:spacing w:line="360" w:lineRule="auto"/>
        <w:ind w:left="1080"/>
        <w:rPr>
          <w:rFonts w:ascii="Georgia" w:hAnsi="Georgia"/>
        </w:rPr>
      </w:pPr>
    </w:p>
    <w:p w:rsidR="00AB5337" w:rsidRPr="005463BB" w:rsidRDefault="00F8085E" w:rsidP="00F8085E">
      <w:pPr>
        <w:pStyle w:val="ListParagraph"/>
        <w:numPr>
          <w:ilvl w:val="0"/>
          <w:numId w:val="7"/>
        </w:numPr>
        <w:autoSpaceDE w:val="0"/>
        <w:autoSpaceDN w:val="0"/>
        <w:adjustRightInd w:val="0"/>
        <w:spacing w:line="240" w:lineRule="auto"/>
        <w:rPr>
          <w:rFonts w:ascii="Georgia" w:eastAsiaTheme="majorEastAsia" w:hAnsi="Georgia" w:cstheme="majorBidi"/>
          <w:b/>
          <w:iCs/>
          <w:color w:val="49C5B1"/>
          <w:spacing w:val="15"/>
          <w:szCs w:val="24"/>
        </w:rPr>
      </w:pPr>
      <w:r w:rsidRPr="005463BB">
        <w:rPr>
          <w:rFonts w:ascii="Georgia" w:eastAsiaTheme="majorEastAsia" w:hAnsi="Georgia" w:cstheme="majorBidi"/>
          <w:b/>
          <w:iCs/>
          <w:color w:val="49C5B1"/>
          <w:spacing w:val="15"/>
          <w:szCs w:val="24"/>
        </w:rPr>
        <w:lastRenderedPageBreak/>
        <w:t>ACCOUNTABILITY AND REPORTING</w:t>
      </w:r>
    </w:p>
    <w:p w:rsidR="00F8085E" w:rsidRPr="005463BB" w:rsidRDefault="00F8085E" w:rsidP="00F8085E">
      <w:pPr>
        <w:autoSpaceDE w:val="0"/>
        <w:autoSpaceDN w:val="0"/>
        <w:adjustRightInd w:val="0"/>
        <w:spacing w:line="240" w:lineRule="auto"/>
        <w:rPr>
          <w:rFonts w:ascii="Georgia" w:hAnsi="Georgia" w:cs="Arial"/>
          <w:color w:val="000000"/>
        </w:rPr>
      </w:pPr>
    </w:p>
    <w:p w:rsidR="00F8085E" w:rsidRPr="005463BB" w:rsidRDefault="00F8085E" w:rsidP="00904B1B">
      <w:pPr>
        <w:autoSpaceDE w:val="0"/>
        <w:autoSpaceDN w:val="0"/>
        <w:adjustRightInd w:val="0"/>
        <w:spacing w:line="360" w:lineRule="auto"/>
        <w:rPr>
          <w:rFonts w:ascii="Georgia" w:hAnsi="Georgia" w:cs="Arial"/>
          <w:color w:val="000000"/>
        </w:rPr>
      </w:pPr>
      <w:r w:rsidRPr="005463BB">
        <w:rPr>
          <w:rFonts w:ascii="Georgia" w:hAnsi="Georgia" w:cs="Arial"/>
          <w:color w:val="000000"/>
        </w:rPr>
        <w:t>Once appointed, International Advisers will be accountable to the RCS International Affairs and will be expected to:</w:t>
      </w:r>
    </w:p>
    <w:p w:rsidR="00F8085E" w:rsidRPr="005463BB" w:rsidRDefault="00F8085E" w:rsidP="00F8085E">
      <w:pPr>
        <w:autoSpaceDE w:val="0"/>
        <w:autoSpaceDN w:val="0"/>
        <w:adjustRightInd w:val="0"/>
        <w:spacing w:line="240" w:lineRule="auto"/>
        <w:rPr>
          <w:rFonts w:ascii="Georgia" w:hAnsi="Georgia" w:cs="Arial"/>
          <w:color w:val="000000"/>
        </w:rPr>
      </w:pPr>
    </w:p>
    <w:p w:rsidR="00554D4D" w:rsidRPr="005463BB" w:rsidRDefault="00A55FB9" w:rsidP="0047546C">
      <w:pPr>
        <w:pStyle w:val="ListParagraph"/>
        <w:numPr>
          <w:ilvl w:val="0"/>
          <w:numId w:val="18"/>
        </w:numPr>
        <w:spacing w:line="360" w:lineRule="auto"/>
        <w:rPr>
          <w:rFonts w:ascii="Georgia" w:hAnsi="Georgia"/>
        </w:rPr>
      </w:pPr>
      <w:r>
        <w:rPr>
          <w:rFonts w:ascii="Georgia" w:hAnsi="Georgia"/>
        </w:rPr>
        <w:t xml:space="preserve">Participate </w:t>
      </w:r>
      <w:r w:rsidR="0047546C" w:rsidRPr="005463BB">
        <w:rPr>
          <w:rFonts w:ascii="Georgia" w:hAnsi="Georgia"/>
        </w:rPr>
        <w:t>in their respective countries</w:t>
      </w:r>
      <w:r w:rsidR="00554D4D" w:rsidRPr="005463BB">
        <w:rPr>
          <w:rFonts w:ascii="Georgia" w:hAnsi="Georgia"/>
        </w:rPr>
        <w:t xml:space="preserve"> in their professional relationships and through attendance at national </w:t>
      </w:r>
      <w:r w:rsidR="0047546C" w:rsidRPr="005463BB">
        <w:rPr>
          <w:rFonts w:ascii="Georgia" w:hAnsi="Georgia"/>
        </w:rPr>
        <w:t>and/or regional meetings</w:t>
      </w:r>
      <w:r w:rsidR="005463BB">
        <w:rPr>
          <w:rFonts w:ascii="Georgia" w:hAnsi="Georgia"/>
        </w:rPr>
        <w:t>, when required</w:t>
      </w:r>
      <w:r w:rsidR="0047546C" w:rsidRPr="005463BB">
        <w:rPr>
          <w:rFonts w:ascii="Georgia" w:hAnsi="Georgia"/>
        </w:rPr>
        <w:t>. Advise</w:t>
      </w:r>
      <w:r w:rsidR="00554D4D" w:rsidRPr="005463BB">
        <w:rPr>
          <w:rFonts w:ascii="Georgia" w:hAnsi="Georgia"/>
        </w:rPr>
        <w:t>rs wi</w:t>
      </w:r>
      <w:r>
        <w:rPr>
          <w:rFonts w:ascii="Georgia" w:hAnsi="Georgia"/>
        </w:rPr>
        <w:t xml:space="preserve">ll describe </w:t>
      </w:r>
      <w:r w:rsidR="0047546C" w:rsidRPr="005463BB">
        <w:rPr>
          <w:rFonts w:ascii="Georgia" w:hAnsi="Georgia"/>
        </w:rPr>
        <w:t>themselves as the ‘RCS International Adviser</w:t>
      </w:r>
      <w:r>
        <w:rPr>
          <w:rFonts w:ascii="Georgia" w:hAnsi="Georgia"/>
        </w:rPr>
        <w:t>’ for the relevant country, when</w:t>
      </w:r>
      <w:r w:rsidR="00554D4D" w:rsidRPr="005463BB">
        <w:rPr>
          <w:rFonts w:ascii="Georgia" w:hAnsi="Georgia"/>
        </w:rPr>
        <w:t xml:space="preserve"> promoting as appropriate the College’s international </w:t>
      </w:r>
      <w:r>
        <w:rPr>
          <w:rFonts w:ascii="Georgia" w:hAnsi="Georgia"/>
        </w:rPr>
        <w:t>activities, vision and mission.</w:t>
      </w:r>
    </w:p>
    <w:p w:rsidR="00554D4D" w:rsidRPr="005463BB" w:rsidRDefault="00554D4D" w:rsidP="0047546C">
      <w:pPr>
        <w:pStyle w:val="ListParagraph"/>
        <w:spacing w:line="360" w:lineRule="auto"/>
        <w:ind w:left="1080"/>
        <w:rPr>
          <w:rFonts w:ascii="Georgia" w:hAnsi="Georgia"/>
        </w:rPr>
      </w:pPr>
    </w:p>
    <w:p w:rsidR="00554D4D" w:rsidRPr="005463BB" w:rsidRDefault="00554D4D" w:rsidP="0047546C">
      <w:pPr>
        <w:pStyle w:val="ListParagraph"/>
        <w:numPr>
          <w:ilvl w:val="0"/>
          <w:numId w:val="18"/>
        </w:numPr>
        <w:spacing w:line="360" w:lineRule="auto"/>
        <w:rPr>
          <w:rFonts w:ascii="Georgia" w:hAnsi="Georgia"/>
        </w:rPr>
      </w:pPr>
      <w:r w:rsidRPr="005463BB">
        <w:rPr>
          <w:rFonts w:ascii="Georgia" w:hAnsi="Georgia"/>
        </w:rPr>
        <w:t xml:space="preserve">Actively contribute to the development and implementation of the </w:t>
      </w:r>
      <w:r w:rsidR="0047546C" w:rsidRPr="005463BB">
        <w:rPr>
          <w:rFonts w:ascii="Georgia" w:hAnsi="Georgia"/>
        </w:rPr>
        <w:t xml:space="preserve">RCS International Strategy and </w:t>
      </w:r>
      <w:r w:rsidRPr="005463BB">
        <w:rPr>
          <w:rFonts w:ascii="Georgia" w:hAnsi="Georgia"/>
        </w:rPr>
        <w:t>programme</w:t>
      </w:r>
      <w:r w:rsidR="0047546C" w:rsidRPr="005463BB">
        <w:rPr>
          <w:rFonts w:ascii="Georgia" w:hAnsi="Georgia"/>
        </w:rPr>
        <w:t>s</w:t>
      </w:r>
      <w:r w:rsidRPr="005463BB">
        <w:rPr>
          <w:rFonts w:ascii="Georgia" w:hAnsi="Georgia"/>
        </w:rPr>
        <w:t>, attendi</w:t>
      </w:r>
      <w:r w:rsidR="0047546C" w:rsidRPr="005463BB">
        <w:rPr>
          <w:rFonts w:ascii="Georgia" w:hAnsi="Georgia"/>
        </w:rPr>
        <w:t>ng all meetings requested by the RCS International Affairs</w:t>
      </w:r>
      <w:r w:rsidRPr="005463BB">
        <w:rPr>
          <w:rFonts w:ascii="Georgia" w:hAnsi="Georgia"/>
        </w:rPr>
        <w:t xml:space="preserve"> and providing written reports. </w:t>
      </w:r>
    </w:p>
    <w:p w:rsidR="0047546C" w:rsidRPr="005463BB" w:rsidRDefault="0047546C" w:rsidP="0047546C">
      <w:pPr>
        <w:pStyle w:val="ListParagraph"/>
        <w:spacing w:line="360" w:lineRule="auto"/>
        <w:ind w:left="1080"/>
        <w:rPr>
          <w:rFonts w:ascii="Georgia" w:hAnsi="Georgia"/>
        </w:rPr>
      </w:pPr>
    </w:p>
    <w:p w:rsidR="00A205EF" w:rsidRPr="005463BB" w:rsidRDefault="00554D4D" w:rsidP="00A205EF">
      <w:pPr>
        <w:pStyle w:val="ListParagraph"/>
        <w:numPr>
          <w:ilvl w:val="0"/>
          <w:numId w:val="18"/>
        </w:numPr>
        <w:spacing w:line="360" w:lineRule="auto"/>
        <w:rPr>
          <w:rFonts w:ascii="Georgia" w:hAnsi="Georgia"/>
        </w:rPr>
      </w:pPr>
      <w:r w:rsidRPr="005463BB">
        <w:rPr>
          <w:rFonts w:ascii="Georgia" w:hAnsi="Georgia"/>
        </w:rPr>
        <w:t>Provide advice in res</w:t>
      </w:r>
      <w:r w:rsidR="0047546C" w:rsidRPr="005463BB">
        <w:rPr>
          <w:rFonts w:ascii="Georgia" w:hAnsi="Georgia"/>
        </w:rPr>
        <w:t>pect of their respective countries</w:t>
      </w:r>
      <w:r w:rsidRPr="005463BB">
        <w:rPr>
          <w:rFonts w:ascii="Georgia" w:hAnsi="Georgia"/>
        </w:rPr>
        <w:t xml:space="preserve">, particularly in terms of proposed projects. </w:t>
      </w:r>
    </w:p>
    <w:p w:rsidR="00A205EF" w:rsidRPr="005463BB" w:rsidRDefault="00A205EF" w:rsidP="00A205EF">
      <w:pPr>
        <w:pStyle w:val="ListParagraph"/>
        <w:rPr>
          <w:rFonts w:ascii="Georgia" w:hAnsi="Georgia" w:cs="Arial"/>
          <w:color w:val="000000"/>
        </w:rPr>
      </w:pPr>
    </w:p>
    <w:p w:rsidR="00A205EF" w:rsidRPr="005463BB" w:rsidRDefault="00A205EF" w:rsidP="00A205EF">
      <w:pPr>
        <w:pStyle w:val="ListParagraph"/>
        <w:numPr>
          <w:ilvl w:val="0"/>
          <w:numId w:val="18"/>
        </w:numPr>
        <w:spacing w:line="360" w:lineRule="auto"/>
        <w:rPr>
          <w:rFonts w:ascii="Georgia" w:hAnsi="Georgia"/>
        </w:rPr>
      </w:pPr>
      <w:r w:rsidRPr="005463BB">
        <w:rPr>
          <w:rFonts w:ascii="Georgia" w:hAnsi="Georgia" w:cs="Arial"/>
          <w:color w:val="000000"/>
        </w:rPr>
        <w:t>Promote and raise awareness of education, training, research and practice issues and developments within the country amongst the wider College membership using the College website, quarterly Bulletin, College events or meetin</w:t>
      </w:r>
      <w:r w:rsidR="00A55FB9">
        <w:rPr>
          <w:rFonts w:ascii="Georgia" w:hAnsi="Georgia" w:cs="Arial"/>
          <w:color w:val="000000"/>
        </w:rPr>
        <w:t>gs and the College Social media, via International Affairs.</w:t>
      </w:r>
    </w:p>
    <w:p w:rsidR="00A205EF" w:rsidRPr="005463BB" w:rsidRDefault="00A205EF" w:rsidP="00A205EF">
      <w:pPr>
        <w:pStyle w:val="ListParagraph"/>
        <w:rPr>
          <w:rFonts w:ascii="Georgia" w:hAnsi="Georgia" w:cs="Arial"/>
          <w:color w:val="000000"/>
        </w:rPr>
      </w:pPr>
    </w:p>
    <w:p w:rsidR="00904B1B" w:rsidRPr="005463BB" w:rsidRDefault="00A205EF" w:rsidP="00904B1B">
      <w:pPr>
        <w:pStyle w:val="ListParagraph"/>
        <w:numPr>
          <w:ilvl w:val="0"/>
          <w:numId w:val="18"/>
        </w:numPr>
        <w:spacing w:line="360" w:lineRule="auto"/>
        <w:rPr>
          <w:rFonts w:ascii="Georgia" w:hAnsi="Georgia"/>
        </w:rPr>
      </w:pPr>
      <w:r w:rsidRPr="005463BB">
        <w:rPr>
          <w:rFonts w:ascii="Georgia" w:hAnsi="Georgia" w:cs="Arial"/>
          <w:color w:val="000000"/>
        </w:rPr>
        <w:t>Keep up-to-date with the College’s work in training, examinations and continuing professional development</w:t>
      </w:r>
      <w:r w:rsidR="00904B1B" w:rsidRPr="005463BB">
        <w:rPr>
          <w:rFonts w:ascii="Georgia" w:hAnsi="Georgia" w:cs="Arial"/>
          <w:color w:val="000000"/>
        </w:rPr>
        <w:t xml:space="preserve"> both in the UK and in the country wher</w:t>
      </w:r>
      <w:r w:rsidR="00A55FB9">
        <w:rPr>
          <w:rFonts w:ascii="Georgia" w:hAnsi="Georgia" w:cs="Arial"/>
          <w:color w:val="000000"/>
        </w:rPr>
        <w:t>e he/she is acting as International Adviser</w:t>
      </w:r>
      <w:r w:rsidRPr="005463BB">
        <w:rPr>
          <w:rFonts w:ascii="Georgia" w:hAnsi="Georgia" w:cs="Arial"/>
          <w:color w:val="000000"/>
        </w:rPr>
        <w:t xml:space="preserve">. </w:t>
      </w:r>
    </w:p>
    <w:p w:rsidR="00904B1B" w:rsidRPr="005463BB" w:rsidRDefault="00904B1B" w:rsidP="00904B1B">
      <w:pPr>
        <w:pStyle w:val="ListParagraph"/>
        <w:rPr>
          <w:rFonts w:ascii="Georgia" w:hAnsi="Georgia" w:cs="Arial"/>
          <w:color w:val="000000"/>
        </w:rPr>
      </w:pPr>
    </w:p>
    <w:p w:rsidR="00A205EF" w:rsidRPr="005463BB" w:rsidRDefault="00904B1B" w:rsidP="00904B1B">
      <w:pPr>
        <w:pStyle w:val="ListParagraph"/>
        <w:numPr>
          <w:ilvl w:val="0"/>
          <w:numId w:val="18"/>
        </w:numPr>
        <w:spacing w:line="360" w:lineRule="auto"/>
        <w:rPr>
          <w:rFonts w:ascii="Georgia" w:hAnsi="Georgia"/>
        </w:rPr>
      </w:pPr>
      <w:r w:rsidRPr="005463BB">
        <w:rPr>
          <w:rFonts w:ascii="Georgia" w:hAnsi="Georgia" w:cs="Arial"/>
          <w:color w:val="000000"/>
        </w:rPr>
        <w:t xml:space="preserve">Submit </w:t>
      </w:r>
      <w:r w:rsidRPr="005463BB">
        <w:rPr>
          <w:rFonts w:ascii="Georgia" w:hAnsi="Georgia"/>
        </w:rPr>
        <w:t xml:space="preserve"> reports, as and when required by the International Affairs, but at least twice annually, which describe the world of surgery, identifies needs to which the college could respond, or identifies project or contract opportunities in their country of residence</w:t>
      </w:r>
    </w:p>
    <w:p w:rsidR="00904B1B" w:rsidRPr="005463BB" w:rsidRDefault="00904B1B" w:rsidP="00904B1B">
      <w:pPr>
        <w:pStyle w:val="ListParagraph"/>
        <w:rPr>
          <w:rFonts w:ascii="Georgia" w:hAnsi="Georgia"/>
        </w:rPr>
      </w:pPr>
    </w:p>
    <w:p w:rsidR="00904B1B" w:rsidRPr="005463BB" w:rsidRDefault="00904B1B" w:rsidP="00904B1B">
      <w:pPr>
        <w:pStyle w:val="ListParagraph"/>
        <w:numPr>
          <w:ilvl w:val="0"/>
          <w:numId w:val="18"/>
        </w:numPr>
        <w:spacing w:line="360" w:lineRule="auto"/>
        <w:rPr>
          <w:rFonts w:ascii="Georgia" w:hAnsi="Georgia"/>
        </w:rPr>
      </w:pPr>
      <w:r w:rsidRPr="005463BB">
        <w:rPr>
          <w:rFonts w:ascii="Georgia" w:hAnsi="Georgia"/>
        </w:rPr>
        <w:t xml:space="preserve">Write articles for RCS publications and website, if requested </w:t>
      </w:r>
    </w:p>
    <w:p w:rsidR="00904B1B" w:rsidRPr="005463BB" w:rsidRDefault="00904B1B" w:rsidP="00904B1B">
      <w:pPr>
        <w:pStyle w:val="ListParagraph"/>
        <w:rPr>
          <w:rFonts w:ascii="Georgia" w:hAnsi="Georgia"/>
        </w:rPr>
      </w:pPr>
    </w:p>
    <w:p w:rsidR="00904B1B" w:rsidRPr="005463BB" w:rsidRDefault="00904B1B" w:rsidP="00904B1B">
      <w:pPr>
        <w:pStyle w:val="ListParagraph"/>
        <w:numPr>
          <w:ilvl w:val="0"/>
          <w:numId w:val="18"/>
        </w:numPr>
        <w:spacing w:line="360" w:lineRule="auto"/>
        <w:rPr>
          <w:rFonts w:ascii="Georgia" w:hAnsi="Georgia"/>
        </w:rPr>
      </w:pPr>
      <w:r w:rsidRPr="005463BB">
        <w:rPr>
          <w:rFonts w:ascii="Georgia" w:hAnsi="Georgia"/>
        </w:rPr>
        <w:t>To make professional recommendations to International Affairs (e.g. identify institutions with whom we might partner)</w:t>
      </w:r>
    </w:p>
    <w:p w:rsidR="00904B1B" w:rsidRPr="005463BB" w:rsidRDefault="00904B1B" w:rsidP="00904B1B">
      <w:pPr>
        <w:pStyle w:val="ListParagraph"/>
        <w:numPr>
          <w:ilvl w:val="0"/>
          <w:numId w:val="18"/>
        </w:numPr>
        <w:spacing w:line="360" w:lineRule="auto"/>
        <w:rPr>
          <w:rFonts w:ascii="Georgia" w:hAnsi="Georgia"/>
        </w:rPr>
      </w:pPr>
      <w:r w:rsidRPr="005463BB">
        <w:rPr>
          <w:rFonts w:ascii="Georgia" w:hAnsi="Georgia"/>
        </w:rPr>
        <w:t xml:space="preserve">To alert  RCS International Affairs to opportunities related to RCS expertise, including new project opportunities, new partnership opportunities, </w:t>
      </w:r>
      <w:r w:rsidRPr="005463BB">
        <w:rPr>
          <w:rFonts w:ascii="Georgia" w:hAnsi="Georgia"/>
        </w:rPr>
        <w:lastRenderedPageBreak/>
        <w:t>examinations, education, accreditation, Quality Assurance, curriculum development, research fund raising and relevant congressed or conferences</w:t>
      </w:r>
    </w:p>
    <w:p w:rsidR="00904B1B" w:rsidRPr="005463BB" w:rsidRDefault="00904B1B" w:rsidP="00904B1B">
      <w:pPr>
        <w:pStyle w:val="ListParagraph"/>
        <w:numPr>
          <w:ilvl w:val="0"/>
          <w:numId w:val="18"/>
        </w:numPr>
        <w:spacing w:line="360" w:lineRule="auto"/>
        <w:rPr>
          <w:rFonts w:ascii="Georgia" w:hAnsi="Georgia"/>
        </w:rPr>
      </w:pPr>
      <w:r w:rsidRPr="005463BB">
        <w:rPr>
          <w:rFonts w:ascii="Georgia" w:hAnsi="Georgia"/>
        </w:rPr>
        <w:t>Advise on potential partner institutions in their home country for other collaborations with RCS International Affairs, contributing to Due Diligence exercises.</w:t>
      </w:r>
    </w:p>
    <w:p w:rsidR="00904B1B" w:rsidRPr="005463BB" w:rsidRDefault="00A55FB9" w:rsidP="00904B1B">
      <w:pPr>
        <w:pStyle w:val="ListParagraph"/>
        <w:numPr>
          <w:ilvl w:val="0"/>
          <w:numId w:val="18"/>
        </w:numPr>
        <w:spacing w:line="360" w:lineRule="auto"/>
        <w:rPr>
          <w:rFonts w:ascii="Georgia" w:hAnsi="Georgia"/>
        </w:rPr>
      </w:pPr>
      <w:r>
        <w:rPr>
          <w:rFonts w:ascii="Georgia" w:hAnsi="Georgia"/>
        </w:rPr>
        <w:t>Attend meetings requested</w:t>
      </w:r>
      <w:r w:rsidR="00904B1B" w:rsidRPr="005463BB">
        <w:rPr>
          <w:rFonts w:ascii="Georgia" w:hAnsi="Georgia"/>
        </w:rPr>
        <w:t xml:space="preserve"> by the RCS International Affairs (either virtually or face-to face)</w:t>
      </w:r>
    </w:p>
    <w:p w:rsidR="00A205EF" w:rsidRPr="005463BB" w:rsidRDefault="00A205EF" w:rsidP="00A205EF">
      <w:pPr>
        <w:spacing w:line="360" w:lineRule="auto"/>
        <w:rPr>
          <w:rFonts w:ascii="Georgia" w:hAnsi="Georgia"/>
        </w:rPr>
      </w:pPr>
    </w:p>
    <w:p w:rsidR="00554D4D" w:rsidRPr="005463BB" w:rsidRDefault="00904B1B" w:rsidP="00904B1B">
      <w:pPr>
        <w:pStyle w:val="ListParagraph"/>
        <w:numPr>
          <w:ilvl w:val="0"/>
          <w:numId w:val="7"/>
        </w:numPr>
        <w:autoSpaceDE w:val="0"/>
        <w:autoSpaceDN w:val="0"/>
        <w:adjustRightInd w:val="0"/>
        <w:spacing w:line="240" w:lineRule="auto"/>
        <w:rPr>
          <w:rFonts w:ascii="Georgia" w:eastAsiaTheme="majorEastAsia" w:hAnsi="Georgia" w:cstheme="majorBidi"/>
          <w:b/>
          <w:iCs/>
          <w:color w:val="49C5B1"/>
          <w:spacing w:val="15"/>
          <w:szCs w:val="24"/>
        </w:rPr>
      </w:pPr>
      <w:r w:rsidRPr="005463BB">
        <w:rPr>
          <w:rFonts w:ascii="Georgia" w:eastAsiaTheme="majorEastAsia" w:hAnsi="Georgia" w:cstheme="majorBidi"/>
          <w:b/>
          <w:iCs/>
          <w:color w:val="49C5B1"/>
          <w:spacing w:val="15"/>
          <w:szCs w:val="24"/>
        </w:rPr>
        <w:t>REVIEW</w:t>
      </w:r>
    </w:p>
    <w:p w:rsidR="00904B1B" w:rsidRPr="005463BB" w:rsidRDefault="00904B1B" w:rsidP="00904B1B">
      <w:pPr>
        <w:pStyle w:val="ListParagraph"/>
        <w:autoSpaceDE w:val="0"/>
        <w:autoSpaceDN w:val="0"/>
        <w:adjustRightInd w:val="0"/>
        <w:spacing w:line="240" w:lineRule="auto"/>
        <w:rPr>
          <w:rFonts w:ascii="Georgia" w:hAnsi="Georgia" w:cs="Arial"/>
          <w:b/>
          <w:color w:val="000000"/>
        </w:rPr>
      </w:pPr>
    </w:p>
    <w:p w:rsidR="00904B1B" w:rsidRPr="005463BB" w:rsidRDefault="00766757" w:rsidP="00904B1B">
      <w:pPr>
        <w:pStyle w:val="ListParagraph"/>
        <w:autoSpaceDE w:val="0"/>
        <w:autoSpaceDN w:val="0"/>
        <w:adjustRightInd w:val="0"/>
        <w:spacing w:line="240" w:lineRule="auto"/>
        <w:rPr>
          <w:rFonts w:ascii="Georgia" w:hAnsi="Georgia" w:cs="Arial"/>
          <w:color w:val="000000"/>
        </w:rPr>
      </w:pPr>
      <w:r w:rsidRPr="005463BB">
        <w:rPr>
          <w:rFonts w:ascii="Georgia" w:hAnsi="Georgia" w:cs="Arial"/>
          <w:color w:val="000000"/>
        </w:rPr>
        <w:t xml:space="preserve">All </w:t>
      </w:r>
      <w:r w:rsidR="00904B1B" w:rsidRPr="005463BB">
        <w:rPr>
          <w:rFonts w:ascii="Georgia" w:hAnsi="Georgia" w:cs="Arial"/>
          <w:color w:val="000000"/>
        </w:rPr>
        <w:t xml:space="preserve">RCS International Advisers </w:t>
      </w:r>
      <w:r w:rsidRPr="005463BB">
        <w:rPr>
          <w:rFonts w:ascii="Georgia" w:hAnsi="Georgia" w:cs="Arial"/>
          <w:color w:val="000000"/>
        </w:rPr>
        <w:t xml:space="preserve">posts </w:t>
      </w:r>
      <w:r w:rsidR="00904B1B" w:rsidRPr="005463BB">
        <w:rPr>
          <w:rFonts w:ascii="Georgia" w:hAnsi="Georgia" w:cs="Arial"/>
          <w:color w:val="000000"/>
        </w:rPr>
        <w:t xml:space="preserve">are subject to an annual review to ensure that they remain relevant and effective. The following will be considered when </w:t>
      </w:r>
      <w:r w:rsidRPr="005463BB">
        <w:rPr>
          <w:rFonts w:ascii="Georgia" w:hAnsi="Georgia" w:cs="Arial"/>
          <w:color w:val="000000"/>
        </w:rPr>
        <w:t>undertaking this review:</w:t>
      </w:r>
    </w:p>
    <w:p w:rsidR="00766757" w:rsidRPr="005463BB" w:rsidRDefault="00766757" w:rsidP="00766757">
      <w:pPr>
        <w:pStyle w:val="ListParagraph"/>
        <w:autoSpaceDE w:val="0"/>
        <w:autoSpaceDN w:val="0"/>
        <w:adjustRightInd w:val="0"/>
        <w:spacing w:line="240" w:lineRule="auto"/>
        <w:ind w:left="1440"/>
        <w:rPr>
          <w:rFonts w:ascii="Georgia" w:hAnsi="Georgia" w:cs="Arial"/>
          <w:color w:val="000000"/>
        </w:rPr>
      </w:pPr>
    </w:p>
    <w:p w:rsidR="00904B1B" w:rsidRPr="005463BB" w:rsidRDefault="00766757" w:rsidP="00766757">
      <w:pPr>
        <w:pStyle w:val="ListParagraph"/>
        <w:numPr>
          <w:ilvl w:val="0"/>
          <w:numId w:val="20"/>
        </w:numPr>
        <w:autoSpaceDE w:val="0"/>
        <w:autoSpaceDN w:val="0"/>
        <w:adjustRightInd w:val="0"/>
        <w:spacing w:line="360" w:lineRule="auto"/>
        <w:ind w:left="1077"/>
        <w:rPr>
          <w:rFonts w:ascii="Georgia" w:hAnsi="Georgia" w:cs="Arial"/>
          <w:color w:val="000000"/>
        </w:rPr>
      </w:pPr>
      <w:r w:rsidRPr="005463BB">
        <w:rPr>
          <w:rFonts w:ascii="Georgia" w:hAnsi="Georgia" w:cs="Arial"/>
          <w:color w:val="000000"/>
        </w:rPr>
        <w:t>The Terms of Reference for the International Advisers’ Role</w:t>
      </w:r>
    </w:p>
    <w:p w:rsidR="00766757" w:rsidRPr="005463BB" w:rsidRDefault="00766757" w:rsidP="00766757">
      <w:pPr>
        <w:pStyle w:val="ListParagraph"/>
        <w:numPr>
          <w:ilvl w:val="0"/>
          <w:numId w:val="20"/>
        </w:numPr>
        <w:autoSpaceDE w:val="0"/>
        <w:autoSpaceDN w:val="0"/>
        <w:adjustRightInd w:val="0"/>
        <w:spacing w:line="360" w:lineRule="auto"/>
        <w:ind w:left="1077"/>
        <w:rPr>
          <w:rFonts w:ascii="Georgia" w:hAnsi="Georgia" w:cs="Arial"/>
          <w:color w:val="000000"/>
        </w:rPr>
      </w:pPr>
      <w:r w:rsidRPr="005463BB">
        <w:rPr>
          <w:rFonts w:ascii="Georgia" w:hAnsi="Georgia" w:cs="Arial"/>
          <w:color w:val="000000"/>
        </w:rPr>
        <w:t xml:space="preserve">International Adviser performance in relation to impact and success, taking the RCS International Strategy forward </w:t>
      </w:r>
    </w:p>
    <w:p w:rsidR="00904B1B" w:rsidRPr="005463BB" w:rsidRDefault="00766757" w:rsidP="00766757">
      <w:pPr>
        <w:pStyle w:val="ListParagraph"/>
        <w:numPr>
          <w:ilvl w:val="0"/>
          <w:numId w:val="20"/>
        </w:numPr>
        <w:autoSpaceDE w:val="0"/>
        <w:autoSpaceDN w:val="0"/>
        <w:adjustRightInd w:val="0"/>
        <w:spacing w:line="360" w:lineRule="auto"/>
        <w:ind w:left="1077"/>
        <w:rPr>
          <w:rFonts w:ascii="Georgia" w:hAnsi="Georgia" w:cs="Arial"/>
          <w:color w:val="000000"/>
        </w:rPr>
      </w:pPr>
      <w:r w:rsidRPr="005463BB">
        <w:rPr>
          <w:rFonts w:ascii="Georgia" w:hAnsi="Georgia" w:cs="Arial"/>
          <w:color w:val="000000"/>
        </w:rPr>
        <w:t>Any issues or challenges affecting the International Adviser’s ability to fulfil the requirements of the role</w:t>
      </w:r>
    </w:p>
    <w:p w:rsidR="00904B1B" w:rsidRPr="005463BB" w:rsidRDefault="00904B1B" w:rsidP="00904B1B">
      <w:pPr>
        <w:autoSpaceDE w:val="0"/>
        <w:autoSpaceDN w:val="0"/>
        <w:adjustRightInd w:val="0"/>
        <w:spacing w:line="240" w:lineRule="auto"/>
        <w:rPr>
          <w:rFonts w:ascii="Georgia" w:hAnsi="Georgia" w:cs="Arial"/>
          <w:b/>
          <w:color w:val="000000"/>
        </w:rPr>
      </w:pPr>
    </w:p>
    <w:p w:rsidR="00904B1B" w:rsidRPr="005463BB" w:rsidRDefault="00904B1B" w:rsidP="00904B1B">
      <w:pPr>
        <w:autoSpaceDE w:val="0"/>
        <w:autoSpaceDN w:val="0"/>
        <w:adjustRightInd w:val="0"/>
        <w:spacing w:line="240" w:lineRule="auto"/>
        <w:rPr>
          <w:rFonts w:ascii="Georgia" w:hAnsi="Georgia" w:cs="Arial"/>
          <w:b/>
          <w:color w:val="000000"/>
        </w:rPr>
      </w:pPr>
    </w:p>
    <w:p w:rsidR="00766757" w:rsidRPr="005463BB" w:rsidRDefault="00904B1B" w:rsidP="00766757">
      <w:pPr>
        <w:pStyle w:val="ListParagraph"/>
        <w:numPr>
          <w:ilvl w:val="0"/>
          <w:numId w:val="7"/>
        </w:numPr>
        <w:autoSpaceDE w:val="0"/>
        <w:autoSpaceDN w:val="0"/>
        <w:adjustRightInd w:val="0"/>
        <w:spacing w:line="240" w:lineRule="auto"/>
        <w:rPr>
          <w:rFonts w:ascii="Georgia" w:eastAsiaTheme="majorEastAsia" w:hAnsi="Georgia" w:cstheme="majorBidi"/>
          <w:b/>
          <w:iCs/>
          <w:color w:val="49C5B1"/>
          <w:spacing w:val="15"/>
          <w:szCs w:val="24"/>
        </w:rPr>
      </w:pPr>
      <w:r w:rsidRPr="005463BB">
        <w:rPr>
          <w:rFonts w:ascii="Georgia" w:eastAsiaTheme="majorEastAsia" w:hAnsi="Georgia" w:cstheme="majorBidi"/>
          <w:b/>
          <w:iCs/>
          <w:color w:val="49C5B1"/>
          <w:spacing w:val="15"/>
          <w:szCs w:val="24"/>
        </w:rPr>
        <w:t xml:space="preserve">APPENDICES </w:t>
      </w:r>
    </w:p>
    <w:p w:rsidR="00766757" w:rsidRPr="005463BB" w:rsidRDefault="00766757" w:rsidP="00766757">
      <w:pPr>
        <w:pStyle w:val="ListParagraph"/>
        <w:autoSpaceDE w:val="0"/>
        <w:autoSpaceDN w:val="0"/>
        <w:adjustRightInd w:val="0"/>
        <w:spacing w:line="240" w:lineRule="auto"/>
        <w:rPr>
          <w:rFonts w:ascii="Georgia" w:hAnsi="Georgia" w:cs="Arial"/>
          <w:b/>
          <w:color w:val="000000"/>
        </w:rPr>
      </w:pPr>
    </w:p>
    <w:p w:rsidR="00766757" w:rsidRPr="005463BB" w:rsidRDefault="00880B91" w:rsidP="00345D42">
      <w:pPr>
        <w:pStyle w:val="ListParagraph"/>
        <w:numPr>
          <w:ilvl w:val="0"/>
          <w:numId w:val="23"/>
        </w:numPr>
        <w:autoSpaceDE w:val="0"/>
        <w:autoSpaceDN w:val="0"/>
        <w:adjustRightInd w:val="0"/>
        <w:spacing w:line="360" w:lineRule="auto"/>
        <w:ind w:left="1077" w:hanging="357"/>
        <w:rPr>
          <w:rFonts w:ascii="Georgia" w:hAnsi="Georgia" w:cs="Arial"/>
          <w:color w:val="000000"/>
        </w:rPr>
      </w:pPr>
      <w:hyperlink r:id="rId10" w:history="1">
        <w:r w:rsidR="00766757" w:rsidRPr="00052B49">
          <w:rPr>
            <w:rStyle w:val="Hyperlink"/>
            <w:rFonts w:ascii="Georgia" w:hAnsi="Georgia" w:cs="Arial"/>
          </w:rPr>
          <w:t>RCS International Affairs Strategy</w:t>
        </w:r>
      </w:hyperlink>
      <w:r w:rsidR="00766757" w:rsidRPr="005463BB">
        <w:rPr>
          <w:rFonts w:ascii="Georgia" w:hAnsi="Georgia" w:cs="Arial"/>
          <w:color w:val="000000"/>
        </w:rPr>
        <w:t xml:space="preserve"> </w:t>
      </w:r>
    </w:p>
    <w:p w:rsidR="00202E93" w:rsidRPr="005463BB" w:rsidRDefault="001705C3" w:rsidP="00345D42">
      <w:pPr>
        <w:pStyle w:val="ListParagraph"/>
        <w:numPr>
          <w:ilvl w:val="0"/>
          <w:numId w:val="23"/>
        </w:numPr>
        <w:autoSpaceDE w:val="0"/>
        <w:autoSpaceDN w:val="0"/>
        <w:adjustRightInd w:val="0"/>
        <w:spacing w:line="360" w:lineRule="auto"/>
        <w:ind w:left="1077" w:hanging="357"/>
        <w:rPr>
          <w:rFonts w:ascii="Georgia" w:hAnsi="Georgia" w:cs="Arial"/>
          <w:color w:val="000000"/>
        </w:rPr>
      </w:pPr>
      <w:hyperlink r:id="rId11" w:history="1">
        <w:r w:rsidR="00202E93" w:rsidRPr="001705C3">
          <w:rPr>
            <w:rStyle w:val="Hyperlink"/>
            <w:rFonts w:ascii="Georgia" w:hAnsi="Georgia" w:cs="Arial"/>
          </w:rPr>
          <w:t>Application form</w:t>
        </w:r>
        <w:r w:rsidR="00345D42" w:rsidRPr="001705C3">
          <w:rPr>
            <w:rStyle w:val="Hyperlink"/>
            <w:rFonts w:ascii="Georgia" w:hAnsi="Georgia" w:cs="Arial"/>
          </w:rPr>
          <w:t xml:space="preserve"> for RCS International Adviser</w:t>
        </w:r>
      </w:hyperlink>
      <w:bookmarkStart w:id="0" w:name="_GoBack"/>
      <w:bookmarkEnd w:id="0"/>
    </w:p>
    <w:p w:rsidR="009E62A9" w:rsidRPr="005463BB" w:rsidRDefault="009E62A9" w:rsidP="00F8085E">
      <w:pPr>
        <w:pStyle w:val="ListParagraph"/>
        <w:spacing w:line="360" w:lineRule="auto"/>
        <w:ind w:left="2520"/>
        <w:rPr>
          <w:rFonts w:ascii="Georgia" w:hAnsi="Georgia"/>
        </w:rPr>
      </w:pPr>
    </w:p>
    <w:p w:rsidR="001A2431" w:rsidRPr="005463BB" w:rsidRDefault="001A2431" w:rsidP="001A2431">
      <w:pPr>
        <w:pStyle w:val="ListParagraph"/>
        <w:spacing w:line="360" w:lineRule="auto"/>
        <w:ind w:left="1080"/>
        <w:rPr>
          <w:rFonts w:ascii="Georgia" w:hAnsi="Georgia"/>
        </w:rPr>
      </w:pPr>
    </w:p>
    <w:p w:rsidR="001A2431" w:rsidRPr="005463BB" w:rsidRDefault="001A2431" w:rsidP="001A2431">
      <w:pPr>
        <w:pStyle w:val="ListParagraph"/>
        <w:spacing w:line="360" w:lineRule="auto"/>
        <w:ind w:left="1080"/>
        <w:rPr>
          <w:rFonts w:ascii="Georgia" w:hAnsi="Georgia"/>
        </w:rPr>
      </w:pPr>
    </w:p>
    <w:sectPr w:rsidR="001A2431" w:rsidRPr="005463B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CD8" w:rsidRDefault="00377CD8" w:rsidP="00DC32A1">
      <w:pPr>
        <w:spacing w:line="240" w:lineRule="auto"/>
      </w:pPr>
      <w:r>
        <w:separator/>
      </w:r>
    </w:p>
  </w:endnote>
  <w:endnote w:type="continuationSeparator" w:id="0">
    <w:p w:rsidR="00377CD8" w:rsidRDefault="00377CD8" w:rsidP="00DC3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36356"/>
      <w:docPartObj>
        <w:docPartGallery w:val="Page Numbers (Bottom of Page)"/>
        <w:docPartUnique/>
      </w:docPartObj>
    </w:sdtPr>
    <w:sdtEndPr>
      <w:rPr>
        <w:color w:val="808080" w:themeColor="background1" w:themeShade="80"/>
        <w:spacing w:val="60"/>
      </w:rPr>
    </w:sdtEndPr>
    <w:sdtContent>
      <w:p w:rsidR="00141622" w:rsidRDefault="001416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80B91" w:rsidRPr="00880B91">
          <w:rPr>
            <w:b/>
            <w:bCs/>
            <w:noProof/>
          </w:rPr>
          <w:t>6</w:t>
        </w:r>
        <w:r>
          <w:rPr>
            <w:b/>
            <w:bCs/>
            <w:noProof/>
          </w:rPr>
          <w:fldChar w:fldCharType="end"/>
        </w:r>
        <w:r>
          <w:rPr>
            <w:b/>
            <w:bCs/>
          </w:rPr>
          <w:t xml:space="preserve"> | </w:t>
        </w:r>
        <w:r>
          <w:rPr>
            <w:color w:val="808080" w:themeColor="background1" w:themeShade="80"/>
            <w:spacing w:val="60"/>
          </w:rPr>
          <w:t>Page</w:t>
        </w:r>
      </w:p>
    </w:sdtContent>
  </w:sdt>
  <w:p w:rsidR="00353BCE" w:rsidRDefault="00353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CD8" w:rsidRDefault="00377CD8" w:rsidP="00DC32A1">
      <w:pPr>
        <w:spacing w:line="240" w:lineRule="auto"/>
      </w:pPr>
      <w:r>
        <w:separator/>
      </w:r>
    </w:p>
  </w:footnote>
  <w:footnote w:type="continuationSeparator" w:id="0">
    <w:p w:rsidR="00377CD8" w:rsidRDefault="00377CD8" w:rsidP="00DC32A1">
      <w:pPr>
        <w:spacing w:line="240" w:lineRule="auto"/>
      </w:pPr>
      <w:r>
        <w:continuationSeparator/>
      </w:r>
    </w:p>
  </w:footnote>
  <w:footnote w:id="1">
    <w:p w:rsidR="003F56E9" w:rsidRDefault="003F56E9" w:rsidP="003F56E9">
      <w:r>
        <w:rPr>
          <w:rStyle w:val="FootnoteReference"/>
        </w:rPr>
        <w:footnoteRef/>
      </w:r>
      <w:r>
        <w:t xml:space="preserve"> </w:t>
      </w:r>
      <w:r w:rsidRPr="003F56E9">
        <w:rPr>
          <w:rFonts w:ascii="Georgia" w:hAnsi="Georgia"/>
        </w:rPr>
        <w:t>Afghanistan, Bangladesh, Burma, Democratic Republic of Congo, Ethiopia, Ghana, India, Kenya, Kyrgyzstan, Liberia, Malawi, Mozambique, Nepal, Nigeria, Occupied Palestinian Territories, Pakistan, Rwanda, Sierra Leone, Somalia, South Africa, Sudan, South Sudan, Tajikistan, Tanzania, Uganda, Yemen, Zambia, Zimbabwe.</w:t>
      </w:r>
    </w:p>
    <w:p w:rsidR="003F56E9" w:rsidRDefault="003F56E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7164"/>
    <w:multiLevelType w:val="hybridMultilevel"/>
    <w:tmpl w:val="77FED586"/>
    <w:lvl w:ilvl="0" w:tplc="6BD8AD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A8836D0"/>
    <w:multiLevelType w:val="hybridMultilevel"/>
    <w:tmpl w:val="299A602C"/>
    <w:lvl w:ilvl="0" w:tplc="E72C0AC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F47487E"/>
    <w:multiLevelType w:val="hybridMultilevel"/>
    <w:tmpl w:val="8354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8A5C93"/>
    <w:multiLevelType w:val="hybridMultilevel"/>
    <w:tmpl w:val="862A9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8C14C9D"/>
    <w:multiLevelType w:val="hybridMultilevel"/>
    <w:tmpl w:val="DDC699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26F00E66"/>
    <w:multiLevelType w:val="hybridMultilevel"/>
    <w:tmpl w:val="8EEEC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4963AE"/>
    <w:multiLevelType w:val="hybridMultilevel"/>
    <w:tmpl w:val="AA645676"/>
    <w:lvl w:ilvl="0" w:tplc="0E4AB2F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C1C5FCF"/>
    <w:multiLevelType w:val="hybridMultilevel"/>
    <w:tmpl w:val="63205724"/>
    <w:lvl w:ilvl="0" w:tplc="5F6404A0">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91549F"/>
    <w:multiLevelType w:val="hybridMultilevel"/>
    <w:tmpl w:val="6A70A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710039"/>
    <w:multiLevelType w:val="hybridMultilevel"/>
    <w:tmpl w:val="92B8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3536BF"/>
    <w:multiLevelType w:val="hybridMultilevel"/>
    <w:tmpl w:val="23143292"/>
    <w:lvl w:ilvl="0" w:tplc="8D2433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E4425D"/>
    <w:multiLevelType w:val="hybridMultilevel"/>
    <w:tmpl w:val="64DC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8859BE"/>
    <w:multiLevelType w:val="hybridMultilevel"/>
    <w:tmpl w:val="28D8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1E6833"/>
    <w:multiLevelType w:val="hybridMultilevel"/>
    <w:tmpl w:val="8764AB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453B3B3F"/>
    <w:multiLevelType w:val="hybridMultilevel"/>
    <w:tmpl w:val="FEDCC5F4"/>
    <w:lvl w:ilvl="0" w:tplc="0B7E32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A0F677E"/>
    <w:multiLevelType w:val="hybridMultilevel"/>
    <w:tmpl w:val="16BA36E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nsid w:val="4DE502A7"/>
    <w:multiLevelType w:val="hybridMultilevel"/>
    <w:tmpl w:val="C17C4374"/>
    <w:lvl w:ilvl="0" w:tplc="92CE6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E5F6315"/>
    <w:multiLevelType w:val="hybridMultilevel"/>
    <w:tmpl w:val="867A857E"/>
    <w:lvl w:ilvl="0" w:tplc="9AD0AD2C">
      <w:start w:val="1"/>
      <w:numFmt w:val="lowerRoman"/>
      <w:lvlText w:val="(%1)"/>
      <w:lvlJc w:val="left"/>
      <w:pPr>
        <w:ind w:left="1080" w:hanging="72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814B01"/>
    <w:multiLevelType w:val="hybridMultilevel"/>
    <w:tmpl w:val="73C26E6A"/>
    <w:lvl w:ilvl="0" w:tplc="8D22C4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D8E6303"/>
    <w:multiLevelType w:val="hybridMultilevel"/>
    <w:tmpl w:val="ADFE7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A74D4A"/>
    <w:multiLevelType w:val="hybridMultilevel"/>
    <w:tmpl w:val="7CC40ED2"/>
    <w:lvl w:ilvl="0" w:tplc="CFD6E55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65473359"/>
    <w:multiLevelType w:val="hybridMultilevel"/>
    <w:tmpl w:val="43AC92B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nsid w:val="70EB2504"/>
    <w:multiLevelType w:val="hybridMultilevel"/>
    <w:tmpl w:val="83E8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1"/>
  </w:num>
  <w:num w:numId="4">
    <w:abstractNumId w:val="3"/>
  </w:num>
  <w:num w:numId="5">
    <w:abstractNumId w:val="9"/>
  </w:num>
  <w:num w:numId="6">
    <w:abstractNumId w:val="12"/>
  </w:num>
  <w:num w:numId="7">
    <w:abstractNumId w:val="19"/>
  </w:num>
  <w:num w:numId="8">
    <w:abstractNumId w:val="7"/>
  </w:num>
  <w:num w:numId="9">
    <w:abstractNumId w:val="10"/>
  </w:num>
  <w:num w:numId="10">
    <w:abstractNumId w:val="5"/>
  </w:num>
  <w:num w:numId="11">
    <w:abstractNumId w:val="14"/>
  </w:num>
  <w:num w:numId="12">
    <w:abstractNumId w:val="4"/>
  </w:num>
  <w:num w:numId="13">
    <w:abstractNumId w:val="1"/>
  </w:num>
  <w:num w:numId="14">
    <w:abstractNumId w:val="15"/>
  </w:num>
  <w:num w:numId="15">
    <w:abstractNumId w:val="13"/>
  </w:num>
  <w:num w:numId="16">
    <w:abstractNumId w:val="21"/>
  </w:num>
  <w:num w:numId="17">
    <w:abstractNumId w:val="8"/>
  </w:num>
  <w:num w:numId="18">
    <w:abstractNumId w:val="20"/>
  </w:num>
  <w:num w:numId="19">
    <w:abstractNumId w:val="0"/>
  </w:num>
  <w:num w:numId="20">
    <w:abstractNumId w:val="17"/>
  </w:num>
  <w:num w:numId="21">
    <w:abstractNumId w:val="18"/>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cumentProtection w:edit="readOnly" w:formatting="1" w:enforcement="1" w:cryptProviderType="rsaFull" w:cryptAlgorithmClass="hash" w:cryptAlgorithmType="typeAny" w:cryptAlgorithmSid="4" w:cryptSpinCount="100000" w:hash="Nl7FTh97dPMMjK6lJusMJOkl/68=" w:salt="qvM5ph1O+Fvz8XzgSRRVi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D8"/>
    <w:rsid w:val="0000379A"/>
    <w:rsid w:val="000233A5"/>
    <w:rsid w:val="00027A3F"/>
    <w:rsid w:val="00052B49"/>
    <w:rsid w:val="00075ED8"/>
    <w:rsid w:val="000874D5"/>
    <w:rsid w:val="000A707D"/>
    <w:rsid w:val="000B1191"/>
    <w:rsid w:val="00111A23"/>
    <w:rsid w:val="00141622"/>
    <w:rsid w:val="001705C3"/>
    <w:rsid w:val="001A2431"/>
    <w:rsid w:val="001F0C2F"/>
    <w:rsid w:val="001F1895"/>
    <w:rsid w:val="00202E93"/>
    <w:rsid w:val="00230D2F"/>
    <w:rsid w:val="002450D8"/>
    <w:rsid w:val="002656F2"/>
    <w:rsid w:val="00280ED2"/>
    <w:rsid w:val="002821E0"/>
    <w:rsid w:val="002B5F32"/>
    <w:rsid w:val="002C4EA0"/>
    <w:rsid w:val="002D4F33"/>
    <w:rsid w:val="00335722"/>
    <w:rsid w:val="00345D42"/>
    <w:rsid w:val="0035264F"/>
    <w:rsid w:val="00353BCE"/>
    <w:rsid w:val="00377CD8"/>
    <w:rsid w:val="003C0983"/>
    <w:rsid w:val="003C3DD2"/>
    <w:rsid w:val="003F56E9"/>
    <w:rsid w:val="00414502"/>
    <w:rsid w:val="00447672"/>
    <w:rsid w:val="00460288"/>
    <w:rsid w:val="0047546C"/>
    <w:rsid w:val="004C230E"/>
    <w:rsid w:val="004D3656"/>
    <w:rsid w:val="004E132B"/>
    <w:rsid w:val="00541377"/>
    <w:rsid w:val="005463BB"/>
    <w:rsid w:val="00547C69"/>
    <w:rsid w:val="00554D4D"/>
    <w:rsid w:val="005F6BBF"/>
    <w:rsid w:val="00653D37"/>
    <w:rsid w:val="00662D3C"/>
    <w:rsid w:val="00671251"/>
    <w:rsid w:val="00760FE9"/>
    <w:rsid w:val="00761060"/>
    <w:rsid w:val="00766757"/>
    <w:rsid w:val="0077149B"/>
    <w:rsid w:val="007833E2"/>
    <w:rsid w:val="00790F90"/>
    <w:rsid w:val="007D2223"/>
    <w:rsid w:val="00820040"/>
    <w:rsid w:val="008607BF"/>
    <w:rsid w:val="00880B91"/>
    <w:rsid w:val="008C74E2"/>
    <w:rsid w:val="00904B1B"/>
    <w:rsid w:val="00975D62"/>
    <w:rsid w:val="009B118E"/>
    <w:rsid w:val="009E62A9"/>
    <w:rsid w:val="009F6E41"/>
    <w:rsid w:val="00A0275C"/>
    <w:rsid w:val="00A205EF"/>
    <w:rsid w:val="00A55FB9"/>
    <w:rsid w:val="00AB5337"/>
    <w:rsid w:val="00AC61C4"/>
    <w:rsid w:val="00BA4CA9"/>
    <w:rsid w:val="00C23134"/>
    <w:rsid w:val="00C54DF2"/>
    <w:rsid w:val="00C67BE8"/>
    <w:rsid w:val="00CC31D8"/>
    <w:rsid w:val="00CF2566"/>
    <w:rsid w:val="00D10BAD"/>
    <w:rsid w:val="00D13888"/>
    <w:rsid w:val="00D51076"/>
    <w:rsid w:val="00D578E6"/>
    <w:rsid w:val="00D64343"/>
    <w:rsid w:val="00D91073"/>
    <w:rsid w:val="00DA111B"/>
    <w:rsid w:val="00DA79CD"/>
    <w:rsid w:val="00DC2F2B"/>
    <w:rsid w:val="00DC32A1"/>
    <w:rsid w:val="00DD19CB"/>
    <w:rsid w:val="00DE2A26"/>
    <w:rsid w:val="00E1613E"/>
    <w:rsid w:val="00E27848"/>
    <w:rsid w:val="00E539F8"/>
    <w:rsid w:val="00E7058C"/>
    <w:rsid w:val="00EC1D9A"/>
    <w:rsid w:val="00EE781D"/>
    <w:rsid w:val="00F40671"/>
    <w:rsid w:val="00F61BB2"/>
    <w:rsid w:val="00F8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50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D8"/>
    <w:rPr>
      <w:rFonts w:ascii="Tahoma" w:hAnsi="Tahoma" w:cs="Tahoma"/>
      <w:sz w:val="16"/>
      <w:szCs w:val="16"/>
    </w:rPr>
  </w:style>
  <w:style w:type="paragraph" w:styleId="ListParagraph">
    <w:name w:val="List Paragraph"/>
    <w:basedOn w:val="Normal"/>
    <w:uiPriority w:val="34"/>
    <w:qFormat/>
    <w:rsid w:val="00F61BB2"/>
    <w:pPr>
      <w:ind w:left="720"/>
      <w:contextualSpacing/>
    </w:pPr>
  </w:style>
  <w:style w:type="paragraph" w:styleId="FootnoteText">
    <w:name w:val="footnote text"/>
    <w:basedOn w:val="Normal"/>
    <w:link w:val="FootnoteTextChar"/>
    <w:uiPriority w:val="99"/>
    <w:semiHidden/>
    <w:unhideWhenUsed/>
    <w:rsid w:val="00DC32A1"/>
    <w:pPr>
      <w:spacing w:line="240" w:lineRule="auto"/>
    </w:pPr>
    <w:rPr>
      <w:sz w:val="20"/>
      <w:szCs w:val="20"/>
    </w:rPr>
  </w:style>
  <w:style w:type="character" w:customStyle="1" w:styleId="FootnoteTextChar">
    <w:name w:val="Footnote Text Char"/>
    <w:basedOn w:val="DefaultParagraphFont"/>
    <w:link w:val="FootnoteText"/>
    <w:uiPriority w:val="99"/>
    <w:semiHidden/>
    <w:rsid w:val="00DC32A1"/>
    <w:rPr>
      <w:rFonts w:ascii="Arial" w:hAnsi="Arial"/>
      <w:sz w:val="20"/>
      <w:szCs w:val="20"/>
    </w:rPr>
  </w:style>
  <w:style w:type="character" w:styleId="FootnoteReference">
    <w:name w:val="footnote reference"/>
    <w:basedOn w:val="DefaultParagraphFont"/>
    <w:uiPriority w:val="99"/>
    <w:semiHidden/>
    <w:unhideWhenUsed/>
    <w:rsid w:val="00DC32A1"/>
    <w:rPr>
      <w:vertAlign w:val="superscript"/>
    </w:rPr>
  </w:style>
  <w:style w:type="paragraph" w:styleId="Header">
    <w:name w:val="header"/>
    <w:basedOn w:val="Normal"/>
    <w:link w:val="HeaderChar"/>
    <w:uiPriority w:val="99"/>
    <w:unhideWhenUsed/>
    <w:rsid w:val="00353BCE"/>
    <w:pPr>
      <w:tabs>
        <w:tab w:val="center" w:pos="4513"/>
        <w:tab w:val="right" w:pos="9026"/>
      </w:tabs>
      <w:spacing w:line="240" w:lineRule="auto"/>
    </w:pPr>
  </w:style>
  <w:style w:type="character" w:customStyle="1" w:styleId="HeaderChar">
    <w:name w:val="Header Char"/>
    <w:basedOn w:val="DefaultParagraphFont"/>
    <w:link w:val="Header"/>
    <w:uiPriority w:val="99"/>
    <w:rsid w:val="00353BCE"/>
    <w:rPr>
      <w:rFonts w:ascii="Arial" w:hAnsi="Arial"/>
    </w:rPr>
  </w:style>
  <w:style w:type="paragraph" w:styleId="Footer">
    <w:name w:val="footer"/>
    <w:basedOn w:val="Normal"/>
    <w:link w:val="FooterChar"/>
    <w:uiPriority w:val="99"/>
    <w:unhideWhenUsed/>
    <w:rsid w:val="00353BCE"/>
    <w:pPr>
      <w:tabs>
        <w:tab w:val="center" w:pos="4513"/>
        <w:tab w:val="right" w:pos="9026"/>
      </w:tabs>
      <w:spacing w:line="240" w:lineRule="auto"/>
    </w:pPr>
  </w:style>
  <w:style w:type="character" w:customStyle="1" w:styleId="FooterChar">
    <w:name w:val="Footer Char"/>
    <w:basedOn w:val="DefaultParagraphFont"/>
    <w:link w:val="Footer"/>
    <w:uiPriority w:val="99"/>
    <w:rsid w:val="00353BCE"/>
    <w:rPr>
      <w:rFonts w:ascii="Arial" w:hAnsi="Arial"/>
    </w:rPr>
  </w:style>
  <w:style w:type="paragraph" w:customStyle="1" w:styleId="Default">
    <w:name w:val="Default"/>
    <w:rsid w:val="00671251"/>
    <w:pPr>
      <w:autoSpaceDE w:val="0"/>
      <w:autoSpaceDN w:val="0"/>
      <w:adjustRightInd w:val="0"/>
      <w:spacing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3F56E9"/>
    <w:pPr>
      <w:spacing w:line="240" w:lineRule="auto"/>
    </w:pPr>
    <w:rPr>
      <w:sz w:val="20"/>
      <w:szCs w:val="20"/>
    </w:rPr>
  </w:style>
  <w:style w:type="character" w:customStyle="1" w:styleId="EndnoteTextChar">
    <w:name w:val="Endnote Text Char"/>
    <w:basedOn w:val="DefaultParagraphFont"/>
    <w:link w:val="EndnoteText"/>
    <w:uiPriority w:val="99"/>
    <w:semiHidden/>
    <w:rsid w:val="003F56E9"/>
    <w:rPr>
      <w:rFonts w:ascii="Arial" w:hAnsi="Arial"/>
      <w:sz w:val="20"/>
      <w:szCs w:val="20"/>
    </w:rPr>
  </w:style>
  <w:style w:type="character" w:styleId="EndnoteReference">
    <w:name w:val="endnote reference"/>
    <w:basedOn w:val="DefaultParagraphFont"/>
    <w:uiPriority w:val="99"/>
    <w:semiHidden/>
    <w:unhideWhenUsed/>
    <w:rsid w:val="003F56E9"/>
    <w:rPr>
      <w:vertAlign w:val="superscript"/>
    </w:rPr>
  </w:style>
  <w:style w:type="character" w:styleId="Hyperlink">
    <w:name w:val="Hyperlink"/>
    <w:basedOn w:val="DefaultParagraphFont"/>
    <w:uiPriority w:val="99"/>
    <w:unhideWhenUsed/>
    <w:rsid w:val="00052B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50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D8"/>
    <w:rPr>
      <w:rFonts w:ascii="Tahoma" w:hAnsi="Tahoma" w:cs="Tahoma"/>
      <w:sz w:val="16"/>
      <w:szCs w:val="16"/>
    </w:rPr>
  </w:style>
  <w:style w:type="paragraph" w:styleId="ListParagraph">
    <w:name w:val="List Paragraph"/>
    <w:basedOn w:val="Normal"/>
    <w:uiPriority w:val="34"/>
    <w:qFormat/>
    <w:rsid w:val="00F61BB2"/>
    <w:pPr>
      <w:ind w:left="720"/>
      <w:contextualSpacing/>
    </w:pPr>
  </w:style>
  <w:style w:type="paragraph" w:styleId="FootnoteText">
    <w:name w:val="footnote text"/>
    <w:basedOn w:val="Normal"/>
    <w:link w:val="FootnoteTextChar"/>
    <w:uiPriority w:val="99"/>
    <w:semiHidden/>
    <w:unhideWhenUsed/>
    <w:rsid w:val="00DC32A1"/>
    <w:pPr>
      <w:spacing w:line="240" w:lineRule="auto"/>
    </w:pPr>
    <w:rPr>
      <w:sz w:val="20"/>
      <w:szCs w:val="20"/>
    </w:rPr>
  </w:style>
  <w:style w:type="character" w:customStyle="1" w:styleId="FootnoteTextChar">
    <w:name w:val="Footnote Text Char"/>
    <w:basedOn w:val="DefaultParagraphFont"/>
    <w:link w:val="FootnoteText"/>
    <w:uiPriority w:val="99"/>
    <w:semiHidden/>
    <w:rsid w:val="00DC32A1"/>
    <w:rPr>
      <w:rFonts w:ascii="Arial" w:hAnsi="Arial"/>
      <w:sz w:val="20"/>
      <w:szCs w:val="20"/>
    </w:rPr>
  </w:style>
  <w:style w:type="character" w:styleId="FootnoteReference">
    <w:name w:val="footnote reference"/>
    <w:basedOn w:val="DefaultParagraphFont"/>
    <w:uiPriority w:val="99"/>
    <w:semiHidden/>
    <w:unhideWhenUsed/>
    <w:rsid w:val="00DC32A1"/>
    <w:rPr>
      <w:vertAlign w:val="superscript"/>
    </w:rPr>
  </w:style>
  <w:style w:type="paragraph" w:styleId="Header">
    <w:name w:val="header"/>
    <w:basedOn w:val="Normal"/>
    <w:link w:val="HeaderChar"/>
    <w:uiPriority w:val="99"/>
    <w:unhideWhenUsed/>
    <w:rsid w:val="00353BCE"/>
    <w:pPr>
      <w:tabs>
        <w:tab w:val="center" w:pos="4513"/>
        <w:tab w:val="right" w:pos="9026"/>
      </w:tabs>
      <w:spacing w:line="240" w:lineRule="auto"/>
    </w:pPr>
  </w:style>
  <w:style w:type="character" w:customStyle="1" w:styleId="HeaderChar">
    <w:name w:val="Header Char"/>
    <w:basedOn w:val="DefaultParagraphFont"/>
    <w:link w:val="Header"/>
    <w:uiPriority w:val="99"/>
    <w:rsid w:val="00353BCE"/>
    <w:rPr>
      <w:rFonts w:ascii="Arial" w:hAnsi="Arial"/>
    </w:rPr>
  </w:style>
  <w:style w:type="paragraph" w:styleId="Footer">
    <w:name w:val="footer"/>
    <w:basedOn w:val="Normal"/>
    <w:link w:val="FooterChar"/>
    <w:uiPriority w:val="99"/>
    <w:unhideWhenUsed/>
    <w:rsid w:val="00353BCE"/>
    <w:pPr>
      <w:tabs>
        <w:tab w:val="center" w:pos="4513"/>
        <w:tab w:val="right" w:pos="9026"/>
      </w:tabs>
      <w:spacing w:line="240" w:lineRule="auto"/>
    </w:pPr>
  </w:style>
  <w:style w:type="character" w:customStyle="1" w:styleId="FooterChar">
    <w:name w:val="Footer Char"/>
    <w:basedOn w:val="DefaultParagraphFont"/>
    <w:link w:val="Footer"/>
    <w:uiPriority w:val="99"/>
    <w:rsid w:val="00353BCE"/>
    <w:rPr>
      <w:rFonts w:ascii="Arial" w:hAnsi="Arial"/>
    </w:rPr>
  </w:style>
  <w:style w:type="paragraph" w:customStyle="1" w:styleId="Default">
    <w:name w:val="Default"/>
    <w:rsid w:val="00671251"/>
    <w:pPr>
      <w:autoSpaceDE w:val="0"/>
      <w:autoSpaceDN w:val="0"/>
      <w:adjustRightInd w:val="0"/>
      <w:spacing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3F56E9"/>
    <w:pPr>
      <w:spacing w:line="240" w:lineRule="auto"/>
    </w:pPr>
    <w:rPr>
      <w:sz w:val="20"/>
      <w:szCs w:val="20"/>
    </w:rPr>
  </w:style>
  <w:style w:type="character" w:customStyle="1" w:styleId="EndnoteTextChar">
    <w:name w:val="Endnote Text Char"/>
    <w:basedOn w:val="DefaultParagraphFont"/>
    <w:link w:val="EndnoteText"/>
    <w:uiPriority w:val="99"/>
    <w:semiHidden/>
    <w:rsid w:val="003F56E9"/>
    <w:rPr>
      <w:rFonts w:ascii="Arial" w:hAnsi="Arial"/>
      <w:sz w:val="20"/>
      <w:szCs w:val="20"/>
    </w:rPr>
  </w:style>
  <w:style w:type="character" w:styleId="EndnoteReference">
    <w:name w:val="endnote reference"/>
    <w:basedOn w:val="DefaultParagraphFont"/>
    <w:uiPriority w:val="99"/>
    <w:semiHidden/>
    <w:unhideWhenUsed/>
    <w:rsid w:val="003F56E9"/>
    <w:rPr>
      <w:vertAlign w:val="superscript"/>
    </w:rPr>
  </w:style>
  <w:style w:type="character" w:styleId="Hyperlink">
    <w:name w:val="Hyperlink"/>
    <w:basedOn w:val="DefaultParagraphFont"/>
    <w:uiPriority w:val="99"/>
    <w:unhideWhenUsed/>
    <w:rsid w:val="00052B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seng.ac.uk/-/media/files/rcs/about-rcs/international/international-advisers/application-form.doc?la=en" TargetMode="External"/><Relationship Id="rId5" Type="http://schemas.openxmlformats.org/officeDocument/2006/relationships/settings" Target="settings.xml"/><Relationship Id="rId10" Type="http://schemas.openxmlformats.org/officeDocument/2006/relationships/hyperlink" Target="https://www.rcseng.ac.uk/news-and-events/news/archive/international-strateg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0093-2E8B-479D-B0E5-41CB358C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1363</Words>
  <Characters>7774</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Tavares, Sandra</dc:creator>
  <cp:lastModifiedBy>Tavares, Sandra</cp:lastModifiedBy>
  <cp:revision>38</cp:revision>
  <cp:lastPrinted>2016-10-12T11:59:00Z</cp:lastPrinted>
  <dcterms:created xsi:type="dcterms:W3CDTF">2016-10-12T08:41:00Z</dcterms:created>
  <dcterms:modified xsi:type="dcterms:W3CDTF">2016-10-27T13:54:00Z</dcterms:modified>
</cp:coreProperties>
</file>